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133" w:leader="none"/>
        </w:tabs>
        <w:suppressAutoHyphens w:val="true"/>
        <w:ind w:left="-142" w:right="-193" w:hanging="0"/>
        <w:rPr>
          <w:rFonts w:ascii="Times New Roman" w:hAnsi="Times New Roman" w:cs="Times New Roman"/>
          <w:i/>
          <w:i/>
          <w:iCs/>
          <w:sz w:val="24"/>
          <w:szCs w:val="24"/>
        </w:rPr>
      </w:pPr>
      <w:r>
        <w:rPr>
          <w:b w:val="false"/>
          <w:bCs w:val="false"/>
          <w:color w:val="auto"/>
          <w:sz w:val="24"/>
          <w:szCs w:val="24"/>
        </w:rPr>
      </w:r>
    </w:p>
    <w:p>
      <w:pPr>
        <w:pStyle w:val="Normal"/>
        <w:tabs>
          <w:tab w:val="clear" w:pos="708"/>
          <w:tab w:val="left" w:pos="2133" w:leader="none"/>
        </w:tabs>
        <w:suppressAutoHyphens w:val="true"/>
        <w:ind w:left="-142" w:right="-193" w:hanging="0"/>
        <w:rPr>
          <w:rFonts w:ascii="Times New Roman" w:hAnsi="Times New Roman" w:cs="Times New Roman"/>
          <w:i/>
          <w:i/>
          <w:iCs/>
          <w:sz w:val="24"/>
          <w:szCs w:val="24"/>
        </w:rPr>
      </w:pPr>
      <w:r>
        <w:rPr>
          <w:b w:val="false"/>
          <w:bCs w:val="false"/>
          <w:color w:val="auto"/>
          <w:sz w:val="24"/>
          <w:szCs w:val="24"/>
        </w:rPr>
        <w:drawing>
          <wp:anchor behindDoc="0" distT="0" distB="0" distL="0" distR="0" simplePos="0" locked="0" layoutInCell="1" allowOverlap="1" relativeHeight="2">
            <wp:simplePos x="0" y="0"/>
            <wp:positionH relativeFrom="column">
              <wp:posOffset>-249555</wp:posOffset>
            </wp:positionH>
            <wp:positionV relativeFrom="paragraph">
              <wp:posOffset>-46990</wp:posOffset>
            </wp:positionV>
            <wp:extent cx="6661150" cy="94246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61150" cy="9424670"/>
                    </a:xfrm>
                    <a:prstGeom prst="rect">
                      <a:avLst/>
                    </a:prstGeom>
                  </pic:spPr>
                </pic:pic>
              </a:graphicData>
            </a:graphic>
          </wp:anchor>
        </w:drawing>
      </w:r>
    </w:p>
    <w:p>
      <w:pPr>
        <w:pStyle w:val="61"/>
        <w:ind w:left="142" w:right="-193" w:hanging="0"/>
        <w:rPr>
          <w:rStyle w:val="Strong"/>
          <w:i/>
          <w:i/>
          <w:iCs/>
          <w:color w:val="auto"/>
          <w:sz w:val="24"/>
          <w:szCs w:val="24"/>
        </w:rPr>
      </w:pPr>
      <w:r>
        <w:rPr/>
      </w:r>
    </w:p>
    <w:p>
      <w:pPr>
        <w:pStyle w:val="61"/>
        <w:ind w:left="142" w:right="-193" w:hanging="0"/>
        <w:rPr>
          <w:rStyle w:val="Strong"/>
          <w:i/>
          <w:i/>
          <w:iCs/>
          <w:color w:val="auto"/>
          <w:sz w:val="24"/>
          <w:szCs w:val="24"/>
        </w:rPr>
      </w:pPr>
      <w:r>
        <w:rPr>
          <w:rStyle w:val="Strong"/>
          <w:i/>
          <w:iCs/>
          <w:color w:val="auto"/>
          <w:sz w:val="24"/>
          <w:szCs w:val="24"/>
        </w:rPr>
        <w:t>СОДЕРЖАНИЕ ПРОГРАММЫ.</w:t>
      </w:r>
    </w:p>
    <w:p>
      <w:pPr>
        <w:pStyle w:val="61"/>
        <w:ind w:left="142" w:right="-193" w:hanging="0"/>
        <w:rPr>
          <w:rStyle w:val="Strong"/>
          <w:iCs/>
          <w:color w:val="auto"/>
        </w:rPr>
      </w:pPr>
      <w:r>
        <w:rPr>
          <w:iCs/>
          <w:color w:val="auto"/>
        </w:rPr>
      </w:r>
    </w:p>
    <w:p>
      <w:pPr>
        <w:pStyle w:val="61"/>
        <w:numPr>
          <w:ilvl w:val="0"/>
          <w:numId w:val="1"/>
        </w:numPr>
        <w:ind w:left="142" w:right="-193" w:hanging="360"/>
        <w:rPr>
          <w:rStyle w:val="Strong"/>
          <w:b w:val="false"/>
          <w:b w:val="false"/>
          <w:iCs/>
          <w:color w:val="auto"/>
        </w:rPr>
      </w:pPr>
      <w:r>
        <w:rPr>
          <w:rStyle w:val="Strong"/>
          <w:b w:val="false"/>
          <w:iCs/>
          <w:color w:val="auto"/>
        </w:rPr>
        <w:t>Пояснительная записка.</w:t>
      </w:r>
    </w:p>
    <w:p>
      <w:pPr>
        <w:pStyle w:val="61"/>
        <w:numPr>
          <w:ilvl w:val="0"/>
          <w:numId w:val="1"/>
        </w:numPr>
        <w:ind w:left="142" w:right="-193" w:hanging="360"/>
        <w:rPr>
          <w:rStyle w:val="Strong"/>
          <w:b w:val="false"/>
          <w:b w:val="false"/>
          <w:iCs/>
          <w:color w:val="auto"/>
        </w:rPr>
      </w:pPr>
      <w:r>
        <w:rPr>
          <w:rStyle w:val="Strong"/>
          <w:b w:val="false"/>
          <w:iCs/>
          <w:color w:val="auto"/>
        </w:rPr>
        <w:t>Актуальность хореографии в воспитании детей дошкольного возраста.</w:t>
      </w:r>
    </w:p>
    <w:p>
      <w:pPr>
        <w:pStyle w:val="61"/>
        <w:numPr>
          <w:ilvl w:val="0"/>
          <w:numId w:val="1"/>
        </w:numPr>
        <w:ind w:left="142" w:right="-193" w:hanging="360"/>
        <w:rPr>
          <w:rStyle w:val="Strong"/>
          <w:b w:val="false"/>
          <w:b w:val="false"/>
          <w:iCs/>
          <w:color w:val="auto"/>
        </w:rPr>
      </w:pPr>
      <w:r>
        <w:rPr>
          <w:rStyle w:val="Strong"/>
          <w:b w:val="false"/>
          <w:iCs/>
          <w:color w:val="auto"/>
        </w:rPr>
        <w:t>Организация образовательного процесса.</w:t>
      </w:r>
    </w:p>
    <w:p>
      <w:pPr>
        <w:pStyle w:val="61"/>
        <w:numPr>
          <w:ilvl w:val="0"/>
          <w:numId w:val="1"/>
        </w:numPr>
        <w:ind w:left="142" w:right="-193" w:hanging="360"/>
        <w:rPr>
          <w:rStyle w:val="Strong"/>
          <w:b w:val="false"/>
          <w:b w:val="false"/>
          <w:iCs/>
          <w:color w:val="auto"/>
        </w:rPr>
      </w:pPr>
      <w:r>
        <w:rPr>
          <w:rStyle w:val="Strong"/>
          <w:b w:val="false"/>
          <w:iCs/>
          <w:color w:val="auto"/>
        </w:rPr>
        <w:t>Цели и задачи программы.</w:t>
      </w:r>
    </w:p>
    <w:p>
      <w:pPr>
        <w:pStyle w:val="61"/>
        <w:numPr>
          <w:ilvl w:val="0"/>
          <w:numId w:val="1"/>
        </w:numPr>
        <w:ind w:left="142" w:right="-193" w:hanging="360"/>
        <w:rPr>
          <w:rStyle w:val="Strong"/>
          <w:b w:val="false"/>
          <w:b w:val="false"/>
          <w:iCs/>
          <w:color w:val="auto"/>
        </w:rPr>
      </w:pPr>
      <w:r>
        <w:rPr>
          <w:rStyle w:val="Strong"/>
          <w:b w:val="false"/>
          <w:iCs/>
          <w:color w:val="auto"/>
        </w:rPr>
        <w:t>Методика обучения на занятиях.</w:t>
      </w:r>
    </w:p>
    <w:p>
      <w:pPr>
        <w:pStyle w:val="61"/>
        <w:numPr>
          <w:ilvl w:val="0"/>
          <w:numId w:val="1"/>
        </w:numPr>
        <w:ind w:left="142" w:right="-193" w:hanging="360"/>
        <w:rPr>
          <w:rStyle w:val="Strong"/>
          <w:b w:val="false"/>
          <w:b w:val="false"/>
          <w:iCs/>
          <w:color w:val="auto"/>
        </w:rPr>
      </w:pPr>
      <w:r>
        <w:rPr>
          <w:rStyle w:val="Strong"/>
          <w:b w:val="false"/>
          <w:iCs/>
          <w:color w:val="auto"/>
        </w:rPr>
        <w:t>Возрастные образовательные нагрузки.</w:t>
      </w:r>
    </w:p>
    <w:p>
      <w:pPr>
        <w:pStyle w:val="61"/>
        <w:numPr>
          <w:ilvl w:val="0"/>
          <w:numId w:val="1"/>
        </w:numPr>
        <w:ind w:left="142" w:right="-193" w:hanging="360"/>
        <w:rPr>
          <w:rStyle w:val="Strong"/>
          <w:b w:val="false"/>
          <w:b w:val="false"/>
          <w:iCs/>
          <w:color w:val="auto"/>
        </w:rPr>
      </w:pPr>
      <w:r>
        <w:rPr>
          <w:rStyle w:val="Strong"/>
          <w:b w:val="false"/>
          <w:iCs/>
          <w:color w:val="auto"/>
        </w:rPr>
        <w:t>План занятий.</w:t>
      </w:r>
    </w:p>
    <w:p>
      <w:pPr>
        <w:pStyle w:val="61"/>
        <w:numPr>
          <w:ilvl w:val="0"/>
          <w:numId w:val="1"/>
        </w:numPr>
        <w:ind w:left="142" w:right="-193" w:hanging="360"/>
        <w:rPr>
          <w:rStyle w:val="Strong"/>
          <w:b w:val="false"/>
          <w:b w:val="false"/>
          <w:iCs/>
          <w:color w:val="auto"/>
        </w:rPr>
      </w:pPr>
      <w:r>
        <w:rPr>
          <w:rStyle w:val="Strong"/>
          <w:b w:val="false"/>
          <w:iCs/>
          <w:color w:val="auto"/>
        </w:rPr>
        <w:t>Список использованной литературы.</w:t>
      </w:r>
    </w:p>
    <w:p>
      <w:pPr>
        <w:pStyle w:val="61"/>
        <w:numPr>
          <w:ilvl w:val="0"/>
          <w:numId w:val="1"/>
        </w:numPr>
        <w:ind w:left="142" w:right="-193" w:hanging="360"/>
        <w:rPr>
          <w:rStyle w:val="Strong"/>
          <w:b w:val="false"/>
          <w:b w:val="false"/>
          <w:iCs/>
          <w:color w:val="auto"/>
        </w:rPr>
      </w:pPr>
      <w:r>
        <w:rPr>
          <w:rStyle w:val="Strong"/>
          <w:b w:val="false"/>
          <w:iCs/>
          <w:color w:val="auto"/>
        </w:rPr>
        <w:t>Интернет ресурсы.</w:t>
      </w:r>
    </w:p>
    <w:p>
      <w:pPr>
        <w:pStyle w:val="61"/>
        <w:ind w:left="142" w:right="-193" w:hanging="0"/>
        <w:rPr>
          <w:rStyle w:val="Strong"/>
          <w:b w:val="false"/>
          <w:b w:val="false"/>
          <w:iCs/>
          <w:color w:val="auto"/>
        </w:rPr>
      </w:pPr>
      <w:r>
        <w:rPr>
          <w:b w:val="false"/>
          <w:iCs/>
          <w:color w:val="auto"/>
        </w:rPr>
      </w:r>
    </w:p>
    <w:p>
      <w:pPr>
        <w:pStyle w:val="71"/>
        <w:ind w:left="-142" w:right="-193" w:hanging="0"/>
        <w:rPr>
          <w:rStyle w:val="Strong"/>
          <w:iCs w:val="false"/>
          <w:color w:val="auto"/>
          <w:sz w:val="24"/>
          <w:szCs w:val="24"/>
        </w:rPr>
      </w:pPr>
      <w:r>
        <w:rPr>
          <w:iCs w:val="false"/>
          <w:color w:val="auto"/>
          <w:sz w:val="24"/>
          <w:szCs w:val="24"/>
        </w:rPr>
      </w:r>
    </w:p>
    <w:p>
      <w:pPr>
        <w:pStyle w:val="71"/>
        <w:ind w:left="-142" w:right="-193" w:hanging="0"/>
        <w:rPr>
          <w:rStyle w:val="Strong"/>
          <w:iCs w:val="false"/>
          <w:color w:val="auto"/>
          <w:sz w:val="24"/>
          <w:szCs w:val="24"/>
        </w:rPr>
      </w:pPr>
      <w:r>
        <w:rPr>
          <w:iCs w:val="false"/>
          <w:color w:val="auto"/>
          <w:sz w:val="24"/>
          <w:szCs w:val="24"/>
        </w:rPr>
      </w:r>
    </w:p>
    <w:p>
      <w:pPr>
        <w:pStyle w:val="71"/>
        <w:ind w:left="-142" w:right="-193" w:hanging="0"/>
        <w:jc w:val="center"/>
        <w:rPr>
          <w:rStyle w:val="Strong"/>
          <w:iCs w:val="false"/>
          <w:color w:val="auto"/>
          <w:sz w:val="24"/>
          <w:szCs w:val="24"/>
        </w:rPr>
      </w:pPr>
      <w:r>
        <w:rPr>
          <w:rStyle w:val="Strong"/>
          <w:iCs w:val="false"/>
          <w:color w:val="auto"/>
          <w:sz w:val="24"/>
          <w:szCs w:val="24"/>
        </w:rPr>
        <w:t>ПОЯСНИТЕЛЬНАЯ   ЗАПИСКА.</w:t>
      </w:r>
    </w:p>
    <w:p>
      <w:pPr>
        <w:pStyle w:val="61"/>
        <w:ind w:left="-142" w:right="-193" w:hanging="0"/>
        <w:rPr>
          <w:color w:val="auto"/>
          <w:sz w:val="24"/>
          <w:szCs w:val="24"/>
        </w:rPr>
      </w:pPr>
      <w:r>
        <w:rPr>
          <w:color w:val="auto"/>
          <w:sz w:val="24"/>
          <w:szCs w:val="24"/>
        </w:rPr>
      </w:r>
    </w:p>
    <w:p>
      <w:pPr>
        <w:pStyle w:val="61"/>
        <w:ind w:left="-142" w:right="-51" w:hanging="0"/>
        <w:jc w:val="both"/>
        <w:rPr>
          <w:color w:val="auto"/>
          <w:sz w:val="24"/>
          <w:szCs w:val="24"/>
        </w:rPr>
      </w:pPr>
      <w:r>
        <w:rPr>
          <w:color w:val="auto"/>
          <w:sz w:val="24"/>
          <w:szCs w:val="24"/>
        </w:rPr>
        <w:t>Хореография - это искусство синтетическое. Оно позволяет решать задачи физического, музыкально-ритмического, эстетического, и, в целом, психического развития детей. Танец является богатейшим источником эстетических впечатлений ребенка. Он формирует его художественное «Я» как составную часть орудия «общества», посредством которого оно вовлекает в круг социальной жизни самые личные стороны нашего существа.</w:t>
      </w:r>
    </w:p>
    <w:p>
      <w:pPr>
        <w:pStyle w:val="61"/>
        <w:ind w:left="-142" w:right="-51" w:hanging="0"/>
        <w:jc w:val="both"/>
        <w:rPr>
          <w:color w:val="auto"/>
          <w:sz w:val="24"/>
          <w:szCs w:val="24"/>
        </w:rPr>
      </w:pPr>
      <w:r>
        <w:rPr>
          <w:color w:val="auto"/>
          <w:sz w:val="24"/>
          <w:szCs w:val="24"/>
        </w:rPr>
        <w:t> </w:t>
      </w:r>
      <w:r>
        <w:rPr>
          <w:color w:val="auto"/>
          <w:sz w:val="24"/>
          <w:szCs w:val="24"/>
        </w:rPr>
        <w:t>Данная программа направлена на приобщение детей к миру танца. Занятие танцем не только учат понимать и создавать прекрасное, они развивают образное мышление и фантазию, память и трудолюбие, прививают любовь к прекрасному и способствуют развитию всесторонне-гармоничной личности дошкольника. Именно  в  эти  годы  закладываются  основы  здоровья, гармоничного  умственного, нравственного  и  физического   развития  ребёнка, формируется  личность ребёнка  дошкольника, поэтому  физическое   воспитание  особенно  важно  в  этот  возрастной  период.</w:t>
      </w:r>
    </w:p>
    <w:p>
      <w:pPr>
        <w:pStyle w:val="61"/>
        <w:ind w:left="-142" w:right="-51" w:hanging="0"/>
        <w:jc w:val="both"/>
        <w:rPr>
          <w:color w:val="auto"/>
          <w:sz w:val="24"/>
          <w:szCs w:val="24"/>
        </w:rPr>
      </w:pPr>
      <w:r>
        <w:rPr>
          <w:color w:val="auto"/>
          <w:sz w:val="24"/>
          <w:szCs w:val="24"/>
        </w:rPr>
        <w:t xml:space="preserve">         </w:t>
      </w:r>
      <w:r>
        <w:rPr>
          <w:color w:val="auto"/>
          <w:sz w:val="24"/>
          <w:szCs w:val="24"/>
        </w:rPr>
        <w:t xml:space="preserve">В дошкольном возрасте  внимание детей ещё неустойчиво, дети  отличаются большой подвижностью и впечатлительностью, поэтому  они нуждаются в частой смене движений. Для успешного достижения результатов необходимо чередовать  разные виды музыкально- ритмической  деятельности: использовать музыкально- ритмические игры, этюды, пальчиковую гимнастику. Они коротки, разнообразны и доступны детям по содержанию. Особое место в программе уделяется подбору музыкально-ритмического репертуара, который выполняется ежегодно в связи современными  требованиями. </w:t>
      </w:r>
    </w:p>
    <w:p>
      <w:pPr>
        <w:pStyle w:val="61"/>
        <w:ind w:left="-142" w:right="-51" w:hanging="0"/>
        <w:jc w:val="both"/>
        <w:rPr>
          <w:color w:val="auto"/>
          <w:sz w:val="24"/>
          <w:szCs w:val="24"/>
        </w:rPr>
      </w:pPr>
      <w:r>
        <w:rPr>
          <w:color w:val="auto"/>
          <w:sz w:val="24"/>
          <w:szCs w:val="24"/>
        </w:rPr>
        <w:t>Занятия хореографией помогают, детям снять психологические и мышечные зажимы, выработать чувство ритма, уверенность в себе, развить выразительность, научиться двигаться в соответствии с музыкальными образами, что необходимо для сценического выступления, а также воспитать в себе выносливость, скорректировать осанку, координацию, постановку корпуса, что необходимо не только для занятия танцем, но и для здоровья в целом.  </w:t>
      </w:r>
    </w:p>
    <w:p>
      <w:pPr>
        <w:pStyle w:val="61"/>
        <w:ind w:left="-142" w:right="-51" w:hanging="0"/>
        <w:jc w:val="both"/>
        <w:rPr>
          <w:color w:val="auto"/>
          <w:sz w:val="24"/>
          <w:szCs w:val="24"/>
        </w:rPr>
      </w:pPr>
      <w:r>
        <w:rPr>
          <w:color w:val="auto"/>
          <w:sz w:val="24"/>
          <w:szCs w:val="24"/>
        </w:rPr>
      </w:r>
    </w:p>
    <w:p>
      <w:pPr>
        <w:pStyle w:val="NormalWeb"/>
        <w:shd w:val="clear" w:color="auto" w:fill="FFFFFF"/>
        <w:spacing w:beforeAutospacing="0" w:before="0" w:afterAutospacing="0" w:after="0"/>
        <w:ind w:left="-142" w:right="-51" w:hanging="0"/>
        <w:jc w:val="both"/>
        <w:rPr/>
      </w:pPr>
      <w:r>
        <w:rPr/>
        <w:t>Занятия пением являются важной составляющей гармоничного развития дошкольника. Воспитание слуха и голоса ребенка оказывает положительное воздействие на формировании речи, а речь, как известно, является материальной основой мышления. Пение помогает решить некоторые проблемы звукопроизношения. Планомерное вокальное воспитание так же оказывает благоприятное влияние на физическое здоровье детей, пение не только доставляет удовольствие поющему, но также упражняет и развивает его дыхательную систему, которая влияет на состояние сердечно-сосудистой, следовательно, невольно занимаясь дыхательной гимнастикой, ребенок укрепляет своё здоровье.</w:t>
      </w:r>
    </w:p>
    <w:p>
      <w:pPr>
        <w:pStyle w:val="NormalWeb"/>
        <w:shd w:val="clear" w:color="auto" w:fill="FFFFFF"/>
        <w:spacing w:beforeAutospacing="0" w:before="0" w:afterAutospacing="0" w:after="0"/>
        <w:ind w:left="-142" w:right="193" w:hanging="0"/>
        <w:rPr/>
      </w:pPr>
      <w:r>
        <w:rPr/>
      </w:r>
    </w:p>
    <w:p>
      <w:pPr>
        <w:pStyle w:val="NormalWeb"/>
        <w:shd w:val="clear" w:color="auto" w:fill="FFFFFF"/>
        <w:spacing w:beforeAutospacing="0" w:before="0" w:afterAutospacing="0" w:after="0"/>
        <w:ind w:left="-142" w:right="193" w:hanging="0"/>
        <w:jc w:val="both"/>
        <w:rPr/>
      </w:pPr>
      <w:r>
        <w:rPr/>
        <w:t>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Пение активизирует умственные способности, развивает эстетические и нравственные представления детей.</w:t>
      </w:r>
    </w:p>
    <w:p>
      <w:pPr>
        <w:pStyle w:val="NormalWeb"/>
        <w:shd w:val="clear" w:color="auto" w:fill="FFFFFF"/>
        <w:spacing w:beforeAutospacing="0" w:before="0" w:afterAutospacing="0" w:after="0"/>
        <w:jc w:val="both"/>
        <w:rPr/>
      </w:pPr>
      <w:r>
        <w:rPr/>
      </w:r>
    </w:p>
    <w:p>
      <w:pPr>
        <w:pStyle w:val="61"/>
        <w:ind w:left="-142" w:right="-193" w:hanging="0"/>
        <w:jc w:val="both"/>
        <w:rPr>
          <w:color w:val="auto"/>
          <w:sz w:val="24"/>
          <w:szCs w:val="24"/>
        </w:rPr>
      </w:pPr>
      <w:r>
        <w:rPr>
          <w:color w:val="auto"/>
          <w:sz w:val="24"/>
          <w:szCs w:val="24"/>
        </w:rPr>
        <w:t xml:space="preserve">В процессе работы над движениями под музыку, формируется художественный вкус детей, развиваются их творческие способности. Таким образом, оказывается разностороннее влияние на детей, способствуя воспитанию гармонично развитой личности, вызывают у детей яркие эмоциональные импульсы, разнообразные двигательные реакции, усиливают радость и удовольствие от движения. </w:t>
      </w:r>
    </w:p>
    <w:p>
      <w:pPr>
        <w:pStyle w:val="61"/>
        <w:ind w:left="-142" w:right="-193" w:hanging="0"/>
        <w:jc w:val="both"/>
        <w:rPr>
          <w:color w:val="auto"/>
          <w:sz w:val="24"/>
          <w:szCs w:val="24"/>
        </w:rPr>
      </w:pPr>
      <w:r>
        <w:rPr>
          <w:color w:val="auto"/>
          <w:sz w:val="24"/>
          <w:szCs w:val="24"/>
        </w:rPr>
        <w:t>Дети чрезвычайно чувствительны музыкальному   ритму  и  с  радостью   реагируют   на   него.</w:t>
      </w:r>
    </w:p>
    <w:p>
      <w:pPr>
        <w:pStyle w:val="61"/>
        <w:ind w:left="-142" w:right="-193" w:hanging="0"/>
        <w:rPr>
          <w:rStyle w:val="Strong"/>
          <w:i/>
          <w:i/>
          <w:iCs/>
          <w:color w:val="auto"/>
          <w:sz w:val="24"/>
          <w:szCs w:val="24"/>
        </w:rPr>
      </w:pPr>
      <w:r>
        <w:rPr>
          <w:rStyle w:val="Strong"/>
          <w:i/>
          <w:iCs/>
          <w:color w:val="auto"/>
          <w:sz w:val="24"/>
          <w:szCs w:val="24"/>
        </w:rPr>
        <w:t xml:space="preserve">                          </w:t>
      </w:r>
    </w:p>
    <w:p>
      <w:pPr>
        <w:pStyle w:val="61"/>
        <w:ind w:left="-142" w:right="-193" w:hanging="0"/>
        <w:jc w:val="center"/>
        <w:rPr>
          <w:rStyle w:val="Strong"/>
          <w:i/>
          <w:i/>
          <w:iCs/>
          <w:color w:val="auto"/>
          <w:sz w:val="24"/>
          <w:szCs w:val="24"/>
        </w:rPr>
      </w:pPr>
      <w:r>
        <w:rPr>
          <w:i/>
          <w:iCs/>
          <w:color w:val="auto"/>
          <w:sz w:val="24"/>
          <w:szCs w:val="24"/>
        </w:rPr>
      </w:r>
    </w:p>
    <w:p>
      <w:pPr>
        <w:pStyle w:val="61"/>
        <w:ind w:left="-142" w:right="-193" w:hanging="0"/>
        <w:jc w:val="center"/>
        <w:rPr>
          <w:rStyle w:val="Strong"/>
          <w:i/>
          <w:i/>
          <w:iCs/>
          <w:color w:val="auto"/>
          <w:sz w:val="24"/>
          <w:szCs w:val="24"/>
        </w:rPr>
      </w:pPr>
      <w:r>
        <w:rPr>
          <w:rStyle w:val="Strong"/>
          <w:i/>
          <w:iCs/>
          <w:color w:val="auto"/>
          <w:sz w:val="24"/>
          <w:szCs w:val="24"/>
        </w:rPr>
        <w:t>Актуальность хореографии и вокала в воспитании детей дошкольного возраста.</w:t>
      </w:r>
    </w:p>
    <w:p>
      <w:pPr>
        <w:pStyle w:val="61"/>
        <w:ind w:left="-142" w:right="-193" w:hanging="0"/>
        <w:jc w:val="center"/>
        <w:rPr>
          <w:rStyle w:val="Strong"/>
          <w:i/>
          <w:i/>
          <w:iCs/>
          <w:color w:val="auto"/>
          <w:sz w:val="24"/>
          <w:szCs w:val="24"/>
        </w:rPr>
      </w:pPr>
      <w:r>
        <w:rPr>
          <w:i/>
          <w:iCs/>
          <w:color w:val="auto"/>
          <w:sz w:val="24"/>
          <w:szCs w:val="24"/>
        </w:rPr>
      </w:r>
    </w:p>
    <w:p>
      <w:pPr>
        <w:pStyle w:val="61"/>
        <w:ind w:left="-142" w:right="-193" w:firstLine="709"/>
        <w:jc w:val="both"/>
        <w:rPr>
          <w:color w:val="auto"/>
          <w:sz w:val="24"/>
          <w:szCs w:val="24"/>
        </w:rPr>
      </w:pPr>
      <w:r>
        <w:rPr>
          <w:color w:val="auto"/>
          <w:sz w:val="24"/>
          <w:szCs w:val="24"/>
        </w:rPr>
        <w:t>Хореография как никакое другое искусство обладает огромными возможностями для полноценного эстетического совершенствования ребенка, для его гар</w:t>
        <w:softHyphen/>
        <w:t xml:space="preserve">моничного духовного и физического развития. </w:t>
      </w:r>
    </w:p>
    <w:p>
      <w:pPr>
        <w:pStyle w:val="61"/>
        <w:ind w:left="-142" w:right="-193" w:firstLine="709"/>
        <w:jc w:val="both"/>
        <w:rPr>
          <w:color w:val="auto"/>
          <w:sz w:val="24"/>
          <w:szCs w:val="24"/>
        </w:rPr>
      </w:pPr>
      <w:r>
        <w:rPr>
          <w:color w:val="auto"/>
          <w:sz w:val="24"/>
          <w:szCs w:val="24"/>
        </w:rPr>
        <w:t>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pPr>
        <w:pStyle w:val="61"/>
        <w:ind w:left="-142" w:right="-193" w:firstLine="709"/>
        <w:jc w:val="both"/>
        <w:rPr>
          <w:color w:val="auto"/>
          <w:sz w:val="24"/>
          <w:szCs w:val="24"/>
        </w:rPr>
      </w:pPr>
      <w:r>
        <w:rPr>
          <w:rStyle w:val="Strong"/>
          <w:b w:val="false"/>
          <w:iCs/>
          <w:color w:val="auto"/>
          <w:sz w:val="24"/>
          <w:szCs w:val="24"/>
        </w:rPr>
        <w:t xml:space="preserve">Синкретичность </w:t>
      </w:r>
      <w:r>
        <w:rPr>
          <w:bCs/>
          <w:iCs/>
          <w:color w:val="auto"/>
          <w:sz w:val="24"/>
          <w:szCs w:val="24"/>
        </w:rPr>
        <w:t xml:space="preserve"> искусства</w:t>
      </w:r>
      <w:r>
        <w:rPr>
          <w:rStyle w:val="Appleconvertedspace"/>
          <w:color w:val="auto"/>
          <w:sz w:val="24"/>
          <w:szCs w:val="24"/>
        </w:rPr>
        <w:t> </w:t>
      </w:r>
      <w:r>
        <w:rPr>
          <w:color w:val="auto"/>
          <w:sz w:val="24"/>
          <w:szCs w:val="24"/>
        </w:rPr>
        <w:t>подразумевает развития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организму физическую нагрузку, рав</w:t>
        <w:softHyphen/>
        <w:t>ную сочетанию нескольких видов спорта. Используемые в хореографии, ритмике движения, про</w:t>
        <w:softHyphen/>
        <w:t>шедшие длительный отбор, безусловно, оказывают положительное воздействие на здо</w:t>
        <w:softHyphen/>
        <w:t>ровье детей.   Программа вводит детей в большой и удивительный мир хореографии и вокала, посредством игры  знакомит с некоторыми жанрами, видами, стилями танцев. Путем танцевальной импровизации под понравившуюся  музыку у детей развивается  способности к самостоятельному творческому самовыражению. Формируется умение передать услышанный музыкальный образ в рисунке, пластики.</w:t>
      </w:r>
    </w:p>
    <w:p>
      <w:pPr>
        <w:pStyle w:val="61"/>
        <w:ind w:left="-142" w:right="-193" w:firstLine="709"/>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В данной  программе систематизирован опыт создания детского творческого коллектива на основе многосторонней работы по развитию танцевально - вокальных данных, выработке навыков как пения в ансамбле, так и сольного пения при сопровождении танцевальных упражнений.</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По мере развития мышления, речи, накопления новых представлений усложняются и переживания ребенка и возрастает интерес, как к самой песне, так и к ее воспроизведению. Голос ребенка – естественный инструмент, которым он обладает с ранних лет. Вот почему пение все время присутствует в жизни ребенка, заполняет его досуг, помогает организовать творческие, сюжетные игры. В процессе пения у детей развиваются музыкальные способности: музыкальный слух, память, чувство ритма, расширяет общий муз. кругозор. Пение способствует развитию речи. Слова выговариваются протяжно, нараспев, что помогает четкому произношению отдельных звуков и слогов. Пение и танец объединяют детей общим настроением, они приучаются к совместным действиям.</w:t>
      </w:r>
    </w:p>
    <w:p>
      <w:pPr>
        <w:pStyle w:val="61"/>
        <w:ind w:left="-142" w:right="-193" w:hanging="0"/>
        <w:jc w:val="both"/>
        <w:rPr>
          <w:color w:val="auto"/>
          <w:sz w:val="24"/>
          <w:szCs w:val="24"/>
        </w:rPr>
      </w:pPr>
      <w:r>
        <w:rPr>
          <w:color w:val="auto"/>
          <w:sz w:val="24"/>
          <w:szCs w:val="24"/>
        </w:rPr>
      </w:r>
    </w:p>
    <w:p>
      <w:pPr>
        <w:pStyle w:val="61"/>
        <w:ind w:left="-142" w:right="-193" w:hanging="0"/>
        <w:jc w:val="both"/>
        <w:rPr>
          <w:rStyle w:val="Strong"/>
          <w:i/>
          <w:i/>
          <w:iCs/>
          <w:color w:val="auto"/>
          <w:sz w:val="24"/>
          <w:szCs w:val="24"/>
        </w:rPr>
      </w:pPr>
      <w:r>
        <w:rPr>
          <w:color w:val="auto"/>
          <w:sz w:val="24"/>
          <w:szCs w:val="24"/>
        </w:rPr>
        <w:t>Эти виды искусства помогают дошколятам  влиться в огромный мир музыки – от классики до современных стилей.</w:t>
      </w:r>
    </w:p>
    <w:p>
      <w:pPr>
        <w:pStyle w:val="61"/>
        <w:ind w:left="-142" w:right="-193" w:hanging="0"/>
        <w:jc w:val="both"/>
        <w:rPr>
          <w:rStyle w:val="Strong"/>
          <w:i/>
          <w:i/>
          <w:iCs/>
          <w:color w:val="auto"/>
          <w:sz w:val="24"/>
          <w:szCs w:val="24"/>
        </w:rPr>
      </w:pPr>
      <w:r>
        <w:rPr>
          <w:i/>
          <w:iCs/>
          <w:color w:val="auto"/>
          <w:sz w:val="24"/>
          <w:szCs w:val="24"/>
        </w:rPr>
      </w:r>
    </w:p>
    <w:p>
      <w:pPr>
        <w:pStyle w:val="61"/>
        <w:ind w:left="-142" w:right="-193" w:hanging="0"/>
        <w:jc w:val="both"/>
        <w:rPr>
          <w:rStyle w:val="Strong"/>
          <w:i/>
          <w:i/>
          <w:iCs/>
          <w:color w:val="auto"/>
          <w:sz w:val="24"/>
          <w:szCs w:val="24"/>
        </w:rPr>
      </w:pPr>
      <w:r>
        <w:rPr>
          <w:i/>
          <w:iCs/>
          <w:color w:val="auto"/>
          <w:sz w:val="24"/>
          <w:szCs w:val="24"/>
        </w:rPr>
      </w:r>
    </w:p>
    <w:p>
      <w:pPr>
        <w:pStyle w:val="61"/>
        <w:ind w:left="-142" w:right="-193" w:hanging="0"/>
        <w:jc w:val="both"/>
        <w:rPr>
          <w:rStyle w:val="Strong"/>
          <w:i/>
          <w:i/>
          <w:iCs/>
          <w:color w:val="auto"/>
          <w:sz w:val="24"/>
          <w:szCs w:val="24"/>
        </w:rPr>
      </w:pPr>
      <w:r>
        <w:rPr>
          <w:i/>
          <w:iCs/>
          <w:color w:val="auto"/>
          <w:sz w:val="24"/>
          <w:szCs w:val="24"/>
        </w:rPr>
      </w:r>
    </w:p>
    <w:p>
      <w:pPr>
        <w:pStyle w:val="61"/>
        <w:ind w:left="-142" w:right="-193" w:hanging="0"/>
        <w:jc w:val="center"/>
        <w:rPr>
          <w:rStyle w:val="Strong"/>
          <w:i/>
          <w:i/>
          <w:iCs/>
          <w:color w:val="auto"/>
          <w:sz w:val="24"/>
          <w:szCs w:val="24"/>
        </w:rPr>
      </w:pPr>
      <w:r>
        <w:rPr>
          <w:i/>
          <w:iCs/>
          <w:color w:val="auto"/>
          <w:sz w:val="24"/>
          <w:szCs w:val="24"/>
        </w:rPr>
      </w:r>
    </w:p>
    <w:p>
      <w:pPr>
        <w:pStyle w:val="61"/>
        <w:ind w:left="-142" w:right="-193" w:hanging="0"/>
        <w:jc w:val="center"/>
        <w:rPr>
          <w:rStyle w:val="Strong"/>
          <w:i/>
          <w:i/>
          <w:iCs/>
          <w:color w:val="auto"/>
          <w:sz w:val="24"/>
          <w:szCs w:val="24"/>
        </w:rPr>
      </w:pPr>
      <w:r>
        <w:rPr>
          <w:rStyle w:val="Strong"/>
          <w:i/>
          <w:iCs/>
          <w:color w:val="auto"/>
          <w:sz w:val="24"/>
          <w:szCs w:val="24"/>
        </w:rPr>
        <w:t>ОРГАНИЗАЦИЯ   ОБРАЗОВАТЕЛЬНОГО  ПРОЦЕССА.</w:t>
      </w:r>
    </w:p>
    <w:p>
      <w:pPr>
        <w:pStyle w:val="61"/>
        <w:ind w:left="-142" w:right="-193" w:hanging="0"/>
        <w:jc w:val="center"/>
        <w:rPr>
          <w:rStyle w:val="Strong"/>
          <w:i/>
          <w:i/>
          <w:iCs/>
          <w:color w:val="auto"/>
          <w:sz w:val="24"/>
          <w:szCs w:val="24"/>
        </w:rPr>
      </w:pPr>
      <w:r>
        <w:rPr>
          <w:i/>
          <w:iCs/>
          <w:color w:val="auto"/>
          <w:sz w:val="24"/>
          <w:szCs w:val="24"/>
        </w:rPr>
      </w:r>
    </w:p>
    <w:p>
      <w:pPr>
        <w:pStyle w:val="61"/>
        <w:ind w:left="-142" w:right="-193" w:hanging="0"/>
        <w:jc w:val="both"/>
        <w:rPr>
          <w:b/>
          <w:b/>
          <w:bCs/>
          <w:i/>
          <w:i/>
          <w:iCs/>
          <w:color w:val="auto"/>
          <w:sz w:val="24"/>
          <w:szCs w:val="24"/>
        </w:rPr>
      </w:pPr>
      <w:r>
        <w:rPr>
          <w:color w:val="auto"/>
          <w:sz w:val="24"/>
          <w:szCs w:val="24"/>
        </w:rPr>
        <w:t>Программа     рассчитана  на  год   обучения  и  направлена  на всестороннее, гармоничное и  целостное  развитие  личности    детей  дошкольного возраста   от  5  до 6  лет.</w:t>
      </w:r>
    </w:p>
    <w:p>
      <w:pPr>
        <w:pStyle w:val="61"/>
        <w:ind w:left="-142" w:right="-193" w:hanging="0"/>
        <w:jc w:val="both"/>
        <w:rPr>
          <w:color w:val="auto"/>
          <w:sz w:val="24"/>
          <w:szCs w:val="24"/>
        </w:rPr>
      </w:pPr>
      <w:r>
        <w:rPr>
          <w:color w:val="auto"/>
          <w:sz w:val="24"/>
          <w:szCs w:val="24"/>
        </w:rPr>
        <w:t>В  программе представлены  различные  разделы, все разделы программы объединяет игровой метод проведения занятий. Игровой метод придаёт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r>
    </w:p>
    <w:p>
      <w:pPr>
        <w:pStyle w:val="61"/>
        <w:ind w:left="-142" w:right="-193" w:hanging="0"/>
        <w:jc w:val="both"/>
        <w:rPr>
          <w:rStyle w:val="Appleconvertedspace"/>
          <w:b/>
          <w:b/>
          <w:bCs/>
          <w:i/>
          <w:i/>
          <w:iCs/>
          <w:color w:val="auto"/>
          <w:sz w:val="24"/>
          <w:szCs w:val="24"/>
        </w:rPr>
      </w:pPr>
      <w:r>
        <w:rPr>
          <w:b/>
          <w:i/>
          <w:iCs/>
          <w:color w:val="auto"/>
          <w:sz w:val="24"/>
          <w:szCs w:val="24"/>
        </w:rPr>
        <w:t xml:space="preserve">             </w:t>
      </w:r>
      <w:r>
        <w:rPr>
          <w:b/>
          <w:i/>
          <w:iCs/>
          <w:color w:val="auto"/>
          <w:sz w:val="24"/>
          <w:szCs w:val="24"/>
        </w:rPr>
        <w:t>Продолжительность  занятий   для   детей  дошкольного   возраста:</w:t>
      </w:r>
      <w:r>
        <w:rPr>
          <w:rStyle w:val="Appleconvertedspace"/>
          <w:b/>
          <w:bCs/>
          <w:i/>
          <w:iCs/>
          <w:color w:val="auto"/>
          <w:sz w:val="24"/>
          <w:szCs w:val="24"/>
        </w:rPr>
        <w:t> </w:t>
      </w:r>
    </w:p>
    <w:p>
      <w:pPr>
        <w:pStyle w:val="61"/>
        <w:ind w:left="-142" w:right="-193" w:hanging="0"/>
        <w:jc w:val="both"/>
        <w:rPr>
          <w:color w:val="auto"/>
          <w:sz w:val="24"/>
          <w:szCs w:val="24"/>
        </w:rPr>
      </w:pPr>
      <w:r>
        <w:rPr>
          <w:color w:val="auto"/>
          <w:sz w:val="24"/>
          <w:szCs w:val="24"/>
        </w:rPr>
        <w:br/>
        <w:t xml:space="preserve">Занятия  проводятся  2  раза  в  неделю. </w:t>
      </w:r>
    </w:p>
    <w:p>
      <w:pPr>
        <w:pStyle w:val="61"/>
        <w:ind w:left="-142" w:right="-193" w:hanging="0"/>
        <w:jc w:val="both"/>
        <w:rPr>
          <w:color w:val="auto"/>
          <w:sz w:val="24"/>
          <w:szCs w:val="24"/>
        </w:rPr>
      </w:pPr>
      <w:r>
        <w:rPr>
          <w:color w:val="auto"/>
          <w:sz w:val="24"/>
          <w:szCs w:val="24"/>
        </w:rPr>
        <w:t>Продолжительность  занятия  детей:</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  5-6-го года жизни – не более 25 минут.</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 xml:space="preserve">Каждое  занятие состоит  из  трёх  частей: подготовительной, основной  и  заключительной. </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rStyle w:val="Style13"/>
          <w:bCs/>
          <w:color w:val="auto"/>
          <w:sz w:val="24"/>
          <w:szCs w:val="24"/>
          <w:u w:val="single"/>
        </w:rPr>
        <w:t>Подготовительная  часть</w:t>
      </w:r>
      <w:r>
        <w:rPr>
          <w:rStyle w:val="Appleconvertedspace"/>
          <w:color w:val="auto"/>
          <w:sz w:val="24"/>
          <w:szCs w:val="24"/>
        </w:rPr>
        <w:t> </w:t>
      </w:r>
      <w:r>
        <w:rPr>
          <w:color w:val="auto"/>
          <w:sz w:val="24"/>
          <w:szCs w:val="24"/>
        </w:rPr>
        <w:t>занятия.</w:t>
      </w:r>
    </w:p>
    <w:p>
      <w:pPr>
        <w:pStyle w:val="61"/>
        <w:ind w:left="-142" w:right="-193" w:hanging="0"/>
        <w:jc w:val="both"/>
        <w:rPr>
          <w:color w:val="auto"/>
          <w:sz w:val="24"/>
          <w:szCs w:val="24"/>
        </w:rPr>
      </w:pPr>
      <w:r>
        <w:rPr>
          <w:color w:val="auto"/>
          <w:sz w:val="24"/>
          <w:szCs w:val="24"/>
        </w:rPr>
        <w:t xml:space="preserve">Задачи  этой  части  сводятся  к  тому, чтобы  подготовить  организм  ребёнка  к  работе, создать  психологический  и  эмоциональный  настрой.      </w:t>
      </w:r>
    </w:p>
    <w:p>
      <w:pPr>
        <w:pStyle w:val="61"/>
        <w:ind w:left="-142" w:right="-193" w:hanging="0"/>
        <w:jc w:val="both"/>
        <w:rPr>
          <w:color w:val="auto"/>
          <w:sz w:val="24"/>
          <w:szCs w:val="24"/>
        </w:rPr>
      </w:pPr>
      <w:r>
        <w:rPr>
          <w:color w:val="auto"/>
          <w:sz w:val="24"/>
          <w:szCs w:val="24"/>
        </w:rPr>
        <w:t>В  нее  входят:  приветствие (вокально-хореографическое), гимнастика </w:t>
      </w:r>
      <w:r>
        <w:rPr>
          <w:rStyle w:val="Appleconvertedspace"/>
          <w:color w:val="auto"/>
          <w:sz w:val="24"/>
          <w:szCs w:val="24"/>
        </w:rPr>
        <w:t> </w:t>
      </w:r>
      <w:r>
        <w:rPr>
          <w:rStyle w:val="Style13"/>
          <w:i w:val="false"/>
          <w:iCs w:val="false"/>
          <w:color w:val="auto"/>
          <w:sz w:val="24"/>
          <w:szCs w:val="24"/>
        </w:rPr>
        <w:t>(строевые, общеразвивающие  упражнения)</w:t>
      </w:r>
      <w:r>
        <w:rPr>
          <w:color w:val="auto"/>
          <w:sz w:val="24"/>
          <w:szCs w:val="24"/>
        </w:rPr>
        <w:t>;  </w:t>
      </w:r>
    </w:p>
    <w:p>
      <w:pPr>
        <w:pStyle w:val="61"/>
        <w:ind w:left="-142" w:right="-193" w:hanging="0"/>
        <w:jc w:val="both"/>
        <w:rPr>
          <w:color w:val="auto"/>
          <w:sz w:val="24"/>
          <w:szCs w:val="24"/>
        </w:rPr>
      </w:pPr>
      <w:r>
        <w:rPr>
          <w:color w:val="auto"/>
          <w:sz w:val="24"/>
          <w:szCs w:val="24"/>
        </w:rPr>
        <w:t xml:space="preserve">ритмика; музыкально – подвижные  игры; </w:t>
      </w:r>
    </w:p>
    <w:p>
      <w:pPr>
        <w:pStyle w:val="61"/>
        <w:ind w:left="-142" w:right="-193" w:hanging="0"/>
        <w:jc w:val="both"/>
        <w:rPr>
          <w:color w:val="auto"/>
          <w:sz w:val="24"/>
          <w:szCs w:val="24"/>
        </w:rPr>
      </w:pPr>
      <w:r>
        <w:rPr>
          <w:color w:val="auto"/>
          <w:sz w:val="24"/>
          <w:szCs w:val="24"/>
        </w:rPr>
        <w:t>танцы</w:t>
      </w:r>
      <w:r>
        <w:rPr>
          <w:rStyle w:val="Appleconvertedspace"/>
          <w:color w:val="auto"/>
          <w:sz w:val="24"/>
          <w:szCs w:val="24"/>
        </w:rPr>
        <w:t> </w:t>
      </w:r>
      <w:r>
        <w:rPr>
          <w:rStyle w:val="Style13"/>
          <w:i w:val="false"/>
          <w:iCs w:val="false"/>
          <w:color w:val="auto"/>
          <w:sz w:val="24"/>
          <w:szCs w:val="24"/>
        </w:rPr>
        <w:t>(танцевальные  шаги, элементы  хореографии, ритмические  танцы)</w:t>
      </w:r>
      <w:r>
        <w:rPr>
          <w:color w:val="auto"/>
          <w:sz w:val="24"/>
          <w:szCs w:val="24"/>
        </w:rPr>
        <w:t>;</w:t>
      </w:r>
    </w:p>
    <w:p>
      <w:pPr>
        <w:pStyle w:val="61"/>
        <w:ind w:left="-142" w:right="-193" w:hanging="0"/>
        <w:jc w:val="both"/>
        <w:rPr>
          <w:color w:val="auto"/>
          <w:sz w:val="24"/>
          <w:szCs w:val="24"/>
        </w:rPr>
      </w:pPr>
      <w:r>
        <w:rPr>
          <w:color w:val="auto"/>
          <w:sz w:val="24"/>
          <w:szCs w:val="24"/>
        </w:rPr>
        <w:t xml:space="preserve">песенки –распевки с движением; </w:t>
      </w:r>
    </w:p>
    <w:p>
      <w:pPr>
        <w:pStyle w:val="61"/>
        <w:ind w:left="-142" w:right="-193" w:hanging="0"/>
        <w:jc w:val="both"/>
        <w:rPr>
          <w:color w:val="auto"/>
          <w:sz w:val="24"/>
          <w:szCs w:val="24"/>
        </w:rPr>
      </w:pPr>
      <w:r>
        <w:rPr>
          <w:color w:val="auto"/>
          <w:sz w:val="24"/>
          <w:szCs w:val="24"/>
        </w:rPr>
        <w:t>музыкально- ритмическая  композиции.</w:t>
      </w:r>
    </w:p>
    <w:p>
      <w:pPr>
        <w:pStyle w:val="61"/>
        <w:ind w:left="-142" w:right="-193" w:hanging="0"/>
        <w:jc w:val="both"/>
        <w:rPr>
          <w:i/>
          <w:i/>
          <w:color w:val="auto"/>
          <w:sz w:val="24"/>
          <w:szCs w:val="24"/>
          <w:u w:val="single"/>
        </w:rPr>
      </w:pPr>
      <w:r>
        <w:rPr>
          <w:i/>
          <w:color w:val="auto"/>
          <w:sz w:val="24"/>
          <w:szCs w:val="24"/>
          <w:u w:val="single"/>
        </w:rPr>
      </w:r>
    </w:p>
    <w:p>
      <w:pPr>
        <w:pStyle w:val="61"/>
        <w:ind w:left="-142" w:right="-193" w:hanging="0"/>
        <w:jc w:val="both"/>
        <w:rPr>
          <w:color w:val="auto"/>
          <w:sz w:val="24"/>
          <w:szCs w:val="24"/>
        </w:rPr>
      </w:pPr>
      <w:r>
        <w:rPr>
          <w:i/>
          <w:color w:val="auto"/>
          <w:sz w:val="24"/>
          <w:szCs w:val="24"/>
          <w:u w:val="single"/>
        </w:rPr>
        <w:t> </w:t>
      </w:r>
      <w:r>
        <w:rPr>
          <w:rStyle w:val="Style13"/>
          <w:i w:val="false"/>
          <w:iCs w:val="false"/>
          <w:color w:val="auto"/>
          <w:sz w:val="24"/>
          <w:szCs w:val="24"/>
          <w:u w:val="single"/>
        </w:rPr>
        <w:t>Основная  часть</w:t>
      </w:r>
      <w:r>
        <w:rPr>
          <w:color w:val="auto"/>
          <w:sz w:val="24"/>
          <w:szCs w:val="24"/>
        </w:rPr>
        <w:t>  занятия.</w:t>
      </w:r>
    </w:p>
    <w:p>
      <w:pPr>
        <w:pStyle w:val="61"/>
        <w:ind w:left="-142" w:right="-193" w:hanging="0"/>
        <w:jc w:val="both"/>
        <w:rPr>
          <w:color w:val="auto"/>
          <w:sz w:val="24"/>
          <w:szCs w:val="24"/>
        </w:rPr>
      </w:pPr>
      <w:r>
        <w:rPr>
          <w:color w:val="auto"/>
          <w:sz w:val="24"/>
          <w:szCs w:val="24"/>
        </w:rPr>
        <w:t>В  этой  части  решаются  основные  задачи, идёт  основная  работа  над  развитием  двигательных  способностей, даётся  большой  объём  знаний, развивающих  творческие  способности  детей: ритмические  танцы, вокальные этюды, песни, гимнастика или сюжетные танцы.</w:t>
      </w:r>
    </w:p>
    <w:p>
      <w:pPr>
        <w:pStyle w:val="61"/>
        <w:ind w:left="-142" w:right="-193" w:hanging="0"/>
        <w:jc w:val="both"/>
        <w:rPr>
          <w:rStyle w:val="Style13"/>
          <w:color w:val="auto"/>
          <w:sz w:val="24"/>
          <w:szCs w:val="24"/>
          <w:u w:val="single"/>
        </w:rPr>
      </w:pPr>
      <w:r>
        <w:rPr>
          <w:color w:val="auto"/>
          <w:sz w:val="24"/>
          <w:szCs w:val="24"/>
          <w:u w:val="single"/>
        </w:rPr>
      </w:r>
    </w:p>
    <w:p>
      <w:pPr>
        <w:pStyle w:val="61"/>
        <w:ind w:left="-142" w:right="-193" w:hanging="0"/>
        <w:jc w:val="both"/>
        <w:rPr>
          <w:color w:val="auto"/>
          <w:sz w:val="24"/>
          <w:szCs w:val="24"/>
        </w:rPr>
      </w:pPr>
      <w:r>
        <w:rPr>
          <w:rStyle w:val="Style13"/>
          <w:color w:val="auto"/>
          <w:sz w:val="24"/>
          <w:szCs w:val="24"/>
          <w:u w:val="single"/>
        </w:rPr>
        <w:t>Заключительная часть</w:t>
      </w:r>
      <w:r>
        <w:rPr>
          <w:rStyle w:val="Appleconvertedspace"/>
          <w:color w:val="auto"/>
          <w:sz w:val="24"/>
          <w:szCs w:val="24"/>
          <w:u w:val="single"/>
        </w:rPr>
        <w:t> </w:t>
      </w:r>
      <w:r>
        <w:rPr>
          <w:color w:val="auto"/>
          <w:sz w:val="24"/>
          <w:szCs w:val="24"/>
        </w:rPr>
        <w:t>занятия. Здесь  используются  упражнения  на  расслабление  мышц, дыхательные  и  на  укрепление  осанки, пальчиковая гимнастика, игровые  сюжеты, вокально – танцевальные постановки. В конце   занятия   подводится итог, заключительный поклон,  дети  возвращаются в группу.</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Занятия  составлены  согласно  возрастным  особенностям  и  физическим  возможностям  детей.</w:t>
      </w:r>
    </w:p>
    <w:p>
      <w:pPr>
        <w:pStyle w:val="61"/>
        <w:ind w:left="-142" w:right="-193" w:hanging="0"/>
        <w:jc w:val="both"/>
        <w:rPr>
          <w:color w:val="auto"/>
          <w:sz w:val="24"/>
          <w:szCs w:val="24"/>
        </w:rPr>
      </w:pPr>
      <w:r>
        <w:rPr>
          <w:color w:val="auto"/>
          <w:sz w:val="24"/>
          <w:szCs w:val="24"/>
        </w:rPr>
      </w:r>
    </w:p>
    <w:p>
      <w:pPr>
        <w:pStyle w:val="61"/>
        <w:ind w:left="-142" w:right="-193" w:hanging="0"/>
        <w:jc w:val="both"/>
        <w:rPr>
          <w:rStyle w:val="Style13"/>
          <w:b/>
          <w:b/>
          <w:bCs/>
          <w:i w:val="false"/>
          <w:i w:val="false"/>
          <w:color w:val="auto"/>
          <w:sz w:val="24"/>
          <w:szCs w:val="24"/>
          <w:u w:val="single"/>
        </w:rPr>
      </w:pPr>
      <w:r>
        <w:rPr>
          <w:rStyle w:val="Style13"/>
          <w:b/>
          <w:bCs/>
          <w:i w:val="false"/>
          <w:color w:val="auto"/>
          <w:sz w:val="24"/>
          <w:szCs w:val="24"/>
          <w:u w:val="single"/>
        </w:rPr>
        <w:t>Рекомендуемая   одежда  и  обувь  для  занятия:</w:t>
      </w:r>
    </w:p>
    <w:p>
      <w:pPr>
        <w:pStyle w:val="61"/>
        <w:ind w:left="-142" w:right="-193" w:hanging="0"/>
        <w:jc w:val="both"/>
        <w:rPr>
          <w:i/>
          <w:i/>
          <w:color w:val="auto"/>
          <w:sz w:val="24"/>
          <w:szCs w:val="24"/>
          <w:u w:val="single"/>
        </w:rPr>
      </w:pPr>
      <w:r>
        <w:rPr>
          <w:i/>
          <w:color w:val="auto"/>
          <w:sz w:val="24"/>
          <w:szCs w:val="24"/>
          <w:u w:val="single"/>
        </w:rPr>
      </w:r>
    </w:p>
    <w:p>
      <w:pPr>
        <w:pStyle w:val="61"/>
        <w:ind w:left="-142" w:right="-193" w:hanging="0"/>
        <w:jc w:val="both"/>
        <w:rPr>
          <w:color w:val="auto"/>
          <w:sz w:val="24"/>
          <w:szCs w:val="24"/>
        </w:rPr>
      </w:pPr>
      <w:r>
        <w:rPr>
          <w:rStyle w:val="Style13"/>
          <w:color w:val="auto"/>
          <w:sz w:val="24"/>
          <w:szCs w:val="24"/>
          <w:u w:val="single"/>
        </w:rPr>
        <w:t>Для девочек.</w:t>
      </w:r>
      <w:r>
        <w:rPr>
          <w:rStyle w:val="Appleconvertedspace"/>
          <w:color w:val="auto"/>
          <w:sz w:val="24"/>
          <w:szCs w:val="24"/>
        </w:rPr>
        <w:t> </w:t>
      </w:r>
      <w:r>
        <w:rPr>
          <w:color w:val="auto"/>
          <w:sz w:val="24"/>
          <w:szCs w:val="24"/>
        </w:rPr>
        <w:t>Гимнастический купальник или юбочка шифонова или</w:t>
      </w:r>
      <w:r>
        <w:rPr>
          <w:rStyle w:val="Style13"/>
          <w:color w:val="auto"/>
          <w:sz w:val="24"/>
          <w:szCs w:val="24"/>
        </w:rPr>
        <w:t xml:space="preserve"> </w:t>
      </w:r>
      <w:r>
        <w:rPr>
          <w:rStyle w:val="Style13"/>
          <w:i w:val="false"/>
          <w:color w:val="auto"/>
          <w:sz w:val="24"/>
          <w:szCs w:val="24"/>
        </w:rPr>
        <w:t>леденцы или футболка</w:t>
      </w:r>
      <w:r>
        <w:rPr>
          <w:rStyle w:val="Style13"/>
          <w:color w:val="auto"/>
          <w:sz w:val="24"/>
          <w:szCs w:val="24"/>
        </w:rPr>
        <w:t xml:space="preserve">. </w:t>
      </w:r>
      <w:r>
        <w:rPr>
          <w:rStyle w:val="Appleconvertedspace"/>
          <w:i/>
          <w:iCs/>
          <w:color w:val="auto"/>
          <w:sz w:val="24"/>
          <w:szCs w:val="24"/>
        </w:rPr>
        <w:t> </w:t>
      </w:r>
      <w:r>
        <w:rPr>
          <w:color w:val="auto"/>
          <w:sz w:val="24"/>
          <w:szCs w:val="24"/>
        </w:rPr>
        <w:t>Волосы должны  быть  собраны  в  пучок или заплетены в косу, на ногах - чешки или балетки.</w:t>
      </w:r>
    </w:p>
    <w:p>
      <w:pPr>
        <w:pStyle w:val="61"/>
        <w:ind w:left="-142" w:right="-193" w:hanging="0"/>
        <w:jc w:val="both"/>
        <w:rPr>
          <w:color w:val="auto"/>
          <w:sz w:val="24"/>
          <w:szCs w:val="24"/>
        </w:rPr>
      </w:pPr>
      <w:r>
        <w:rPr>
          <w:rStyle w:val="Style13"/>
          <w:color w:val="auto"/>
          <w:sz w:val="24"/>
          <w:szCs w:val="24"/>
          <w:u w:val="single"/>
        </w:rPr>
        <w:t>Для мальчиков.</w:t>
      </w:r>
      <w:r>
        <w:rPr>
          <w:rStyle w:val="Appleconvertedspace"/>
          <w:color w:val="auto"/>
          <w:sz w:val="24"/>
          <w:szCs w:val="24"/>
        </w:rPr>
        <w:t> </w:t>
      </w:r>
      <w:r>
        <w:rPr>
          <w:color w:val="auto"/>
          <w:sz w:val="24"/>
          <w:szCs w:val="24"/>
        </w:rPr>
        <w:t>Футболка, спортивные шорты, на ногах - чешки или балетки.</w:t>
      </w:r>
    </w:p>
    <w:p>
      <w:pPr>
        <w:pStyle w:val="61"/>
        <w:ind w:left="-142" w:right="-193" w:hanging="0"/>
        <w:jc w:val="both"/>
        <w:rPr>
          <w:color w:val="auto"/>
          <w:sz w:val="24"/>
          <w:szCs w:val="24"/>
        </w:rPr>
      </w:pPr>
      <w:r>
        <w:rPr>
          <w:color w:val="auto"/>
          <w:sz w:val="24"/>
          <w:szCs w:val="24"/>
        </w:rPr>
        <w:br/>
        <w:t xml:space="preserve">                                                         </w:t>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jc w:val="center"/>
        <w:rPr>
          <w:i/>
          <w:i/>
          <w:iCs/>
          <w:color w:val="auto"/>
          <w:sz w:val="24"/>
          <w:szCs w:val="24"/>
        </w:rPr>
      </w:pPr>
      <w:r>
        <w:rPr>
          <w:rStyle w:val="Strong"/>
          <w:i/>
          <w:iCs/>
          <w:color w:val="auto"/>
          <w:sz w:val="24"/>
          <w:szCs w:val="24"/>
        </w:rPr>
        <w:t>ЦЕЛИ  И  ЗАДАЧИ.</w:t>
      </w:r>
    </w:p>
    <w:p>
      <w:pPr>
        <w:pStyle w:val="61"/>
        <w:ind w:left="-142" w:right="-193" w:hanging="0"/>
        <w:rPr>
          <w:color w:val="auto"/>
          <w:sz w:val="24"/>
          <w:szCs w:val="24"/>
        </w:rPr>
      </w:pPr>
      <w:r>
        <w:rPr>
          <w:color w:val="auto"/>
          <w:sz w:val="24"/>
          <w:szCs w:val="24"/>
        </w:rPr>
        <w:t> </w:t>
      </w:r>
    </w:p>
    <w:p>
      <w:pPr>
        <w:pStyle w:val="61"/>
        <w:ind w:left="-142" w:right="-193" w:hanging="0"/>
        <w:rPr>
          <w:rStyle w:val="Strong"/>
          <w:color w:val="auto"/>
          <w:sz w:val="24"/>
          <w:szCs w:val="24"/>
        </w:rPr>
      </w:pPr>
      <w:r>
        <w:rPr>
          <w:rStyle w:val="Strong"/>
          <w:i/>
          <w:color w:val="auto"/>
          <w:sz w:val="24"/>
          <w:szCs w:val="24"/>
        </w:rPr>
        <w:t>Цель:</w:t>
      </w:r>
      <w:r>
        <w:rPr>
          <w:rStyle w:val="Strong"/>
          <w:color w:val="auto"/>
          <w:sz w:val="24"/>
          <w:szCs w:val="24"/>
        </w:rPr>
        <w:t xml:space="preserve">  </w:t>
      </w:r>
    </w:p>
    <w:p>
      <w:pPr>
        <w:pStyle w:val="61"/>
        <w:ind w:left="-142" w:right="-193" w:hanging="0"/>
        <w:jc w:val="both"/>
        <w:rPr>
          <w:color w:val="auto"/>
          <w:sz w:val="24"/>
          <w:szCs w:val="24"/>
        </w:rPr>
      </w:pPr>
      <w:r>
        <w:rPr>
          <w:color w:val="auto"/>
          <w:sz w:val="24"/>
          <w:szCs w:val="24"/>
        </w:rPr>
        <w:t>Формировать у детей творческих способностей через развитие музыкально -ритмических  и  танцевальных  движений.  Укреплять здоровье, корректировать осанку детей за счет систематического и профессионального проведения НОД, основанного на классических педагогических принципах обучения и внедрению инновационных форм и методов воспитания дошкольников.</w:t>
      </w:r>
    </w:p>
    <w:p>
      <w:pPr>
        <w:pStyle w:val="61"/>
        <w:ind w:left="-142" w:right="-193" w:hanging="0"/>
        <w:jc w:val="both"/>
        <w:rPr>
          <w:rStyle w:val="Strong"/>
          <w:i/>
          <w:i/>
          <w:color w:val="auto"/>
          <w:sz w:val="24"/>
          <w:szCs w:val="24"/>
        </w:rPr>
      </w:pPr>
      <w:r>
        <w:rPr>
          <w:i/>
          <w:color w:val="auto"/>
          <w:sz w:val="24"/>
          <w:szCs w:val="24"/>
        </w:rPr>
      </w:r>
    </w:p>
    <w:p>
      <w:pPr>
        <w:pStyle w:val="61"/>
        <w:ind w:left="-142" w:right="-193" w:hanging="0"/>
        <w:jc w:val="both"/>
        <w:rPr>
          <w:i/>
          <w:i/>
          <w:color w:val="auto"/>
          <w:sz w:val="24"/>
          <w:szCs w:val="24"/>
        </w:rPr>
      </w:pPr>
      <w:r>
        <w:rPr>
          <w:rStyle w:val="Strong"/>
          <w:i/>
          <w:color w:val="auto"/>
          <w:sz w:val="24"/>
          <w:szCs w:val="24"/>
        </w:rPr>
        <w:t>Задачи:</w:t>
      </w:r>
    </w:p>
    <w:p>
      <w:pPr>
        <w:pStyle w:val="61"/>
        <w:ind w:left="-142" w:right="-193" w:hanging="0"/>
        <w:jc w:val="both"/>
        <w:rPr>
          <w:color w:val="auto"/>
          <w:sz w:val="24"/>
          <w:szCs w:val="24"/>
        </w:rPr>
      </w:pPr>
      <w:r>
        <w:rPr>
          <w:color w:val="auto"/>
          <w:sz w:val="24"/>
          <w:szCs w:val="24"/>
        </w:rPr>
        <w:t> </w:t>
      </w:r>
      <w:r>
        <w:rPr>
          <w:rStyle w:val="Strong"/>
          <w:color w:val="auto"/>
          <w:sz w:val="24"/>
          <w:szCs w:val="24"/>
        </w:rPr>
        <w:t>1.</w:t>
      </w:r>
      <w:r>
        <w:rPr>
          <w:rStyle w:val="Appleconvertedspace"/>
          <w:i/>
          <w:color w:val="auto"/>
          <w:sz w:val="24"/>
          <w:szCs w:val="24"/>
        </w:rPr>
        <w:t> </w:t>
      </w:r>
      <w:r>
        <w:rPr>
          <w:rStyle w:val="Strong"/>
          <w:i/>
          <w:color w:val="auto"/>
          <w:sz w:val="24"/>
          <w:szCs w:val="24"/>
        </w:rPr>
        <w:t>Обучающая</w:t>
      </w:r>
      <w:r>
        <w:rPr>
          <w:rStyle w:val="Appleconvertedspace"/>
          <w:color w:val="auto"/>
          <w:sz w:val="24"/>
          <w:szCs w:val="24"/>
        </w:rPr>
        <w:t> </w:t>
      </w:r>
      <w:r>
        <w:rPr>
          <w:color w:val="auto"/>
          <w:sz w:val="24"/>
          <w:szCs w:val="24"/>
        </w:rPr>
        <w:t>- научить детей владеть своим телом, обучить культуре движения, основам классического, народного, историко-бытового  танца, основам актерского мастерства, научить детей вслушиваться в музыку, различать выразительные средства, согласовывать свои движения с музыкой. Научить владеть основами вокальных способности детей, умению соотносить движения с пением.</w:t>
      </w:r>
    </w:p>
    <w:p>
      <w:pPr>
        <w:pStyle w:val="61"/>
        <w:ind w:left="-142" w:right="-193" w:hanging="0"/>
        <w:jc w:val="both"/>
        <w:rPr>
          <w:color w:val="auto"/>
          <w:sz w:val="24"/>
          <w:szCs w:val="24"/>
        </w:rPr>
      </w:pPr>
      <w:r>
        <w:rPr>
          <w:rStyle w:val="Strong"/>
          <w:color w:val="auto"/>
          <w:sz w:val="24"/>
          <w:szCs w:val="24"/>
        </w:rPr>
        <w:t>2.</w:t>
      </w:r>
      <w:r>
        <w:rPr>
          <w:rStyle w:val="Appleconvertedspace"/>
          <w:color w:val="auto"/>
          <w:sz w:val="24"/>
          <w:szCs w:val="24"/>
        </w:rPr>
        <w:t> </w:t>
      </w:r>
      <w:r>
        <w:rPr>
          <w:rStyle w:val="Strong"/>
          <w:i/>
          <w:color w:val="auto"/>
          <w:sz w:val="24"/>
          <w:szCs w:val="24"/>
        </w:rPr>
        <w:t>Развивающая</w:t>
      </w:r>
      <w:r>
        <w:rPr>
          <w:rStyle w:val="Appleconvertedspace"/>
          <w:color w:val="auto"/>
          <w:sz w:val="24"/>
          <w:szCs w:val="24"/>
        </w:rPr>
        <w:t> </w:t>
      </w:r>
      <w:r>
        <w:rPr>
          <w:color w:val="auto"/>
          <w:sz w:val="24"/>
          <w:szCs w:val="24"/>
        </w:rPr>
        <w:t>- развитие  музыкальных и физических данных детей, образного мышления, фантазии и памяти, формирование творческой активности и развитие интереса к танцевальному искусству. Развивать</w:t>
      </w:r>
      <w:r>
        <w:rPr>
          <w:sz w:val="24"/>
          <w:szCs w:val="24"/>
        </w:rPr>
        <w:t xml:space="preserve"> </w:t>
      </w:r>
      <w:r>
        <w:rPr>
          <w:color w:val="auto"/>
          <w:sz w:val="24"/>
          <w:szCs w:val="24"/>
        </w:rPr>
        <w:t>интерес к вокальному искусству и  стремление к вокально-творческому самовыражению.</w:t>
      </w:r>
    </w:p>
    <w:p>
      <w:pPr>
        <w:pStyle w:val="61"/>
        <w:ind w:left="-142" w:right="-193" w:hanging="0"/>
        <w:jc w:val="both"/>
        <w:rPr>
          <w:b/>
          <w:b/>
          <w:bCs/>
          <w:i/>
          <w:i/>
          <w:iCs/>
          <w:color w:val="auto"/>
          <w:sz w:val="24"/>
          <w:szCs w:val="24"/>
        </w:rPr>
      </w:pPr>
      <w:r>
        <w:rPr>
          <w:rStyle w:val="Strong"/>
          <w:color w:val="auto"/>
          <w:sz w:val="24"/>
          <w:szCs w:val="24"/>
        </w:rPr>
        <w:t>3</w:t>
      </w:r>
      <w:r>
        <w:rPr>
          <w:color w:val="auto"/>
          <w:sz w:val="24"/>
          <w:szCs w:val="24"/>
        </w:rPr>
        <w:t>.</w:t>
      </w:r>
      <w:r>
        <w:rPr>
          <w:rStyle w:val="Appleconvertedspace"/>
          <w:color w:val="auto"/>
          <w:sz w:val="24"/>
          <w:szCs w:val="24"/>
        </w:rPr>
        <w:t> </w:t>
      </w:r>
      <w:r>
        <w:rPr>
          <w:rStyle w:val="Strong"/>
          <w:i/>
          <w:color w:val="auto"/>
          <w:sz w:val="24"/>
          <w:szCs w:val="24"/>
        </w:rPr>
        <w:t>Воспитывающая</w:t>
      </w:r>
      <w:r>
        <w:rPr>
          <w:rStyle w:val="Strong"/>
          <w:color w:val="auto"/>
          <w:sz w:val="24"/>
          <w:szCs w:val="24"/>
        </w:rPr>
        <w:t xml:space="preserve"> -</w:t>
      </w:r>
      <w:r>
        <w:rPr>
          <w:rStyle w:val="Appleconvertedspace"/>
          <w:color w:val="auto"/>
          <w:sz w:val="24"/>
          <w:szCs w:val="24"/>
        </w:rPr>
        <w:t> </w:t>
      </w:r>
      <w:r>
        <w:rPr>
          <w:color w:val="auto"/>
          <w:sz w:val="24"/>
          <w:szCs w:val="24"/>
        </w:rPr>
        <w:t>воспитание эстетически-нравственного восприятия детей и любви к прекрасному, трудолюбию, самостоятельности, аккуратности, целеустремленности в достижении поставленной цели, умение работать в коллективе.</w:t>
      </w:r>
      <w:r>
        <w:rPr>
          <w:sz w:val="24"/>
          <w:szCs w:val="24"/>
        </w:rPr>
        <w:t xml:space="preserve"> </w:t>
      </w:r>
      <w:r>
        <w:rPr>
          <w:color w:val="auto"/>
          <w:sz w:val="24"/>
          <w:szCs w:val="24"/>
        </w:rPr>
        <w:t>Привить навыки сценического поведения.</w:t>
      </w:r>
      <w:r>
        <w:rPr>
          <w:b/>
          <w:bCs/>
          <w:i/>
          <w:iCs/>
          <w:color w:val="auto"/>
          <w:sz w:val="24"/>
          <w:szCs w:val="24"/>
        </w:rPr>
        <w:br/>
        <w:t xml:space="preserve">                                  </w:t>
      </w:r>
    </w:p>
    <w:p>
      <w:pPr>
        <w:pStyle w:val="61"/>
        <w:ind w:left="-142" w:right="-193" w:hanging="0"/>
        <w:jc w:val="both"/>
        <w:rPr>
          <w:rStyle w:val="Strong"/>
          <w:b w:val="false"/>
          <w:b w:val="false"/>
          <w:bCs w:val="false"/>
          <w:color w:val="auto"/>
          <w:sz w:val="24"/>
          <w:szCs w:val="24"/>
        </w:rPr>
      </w:pPr>
      <w:r>
        <w:rPr>
          <w:rStyle w:val="Strong"/>
          <w:bCs w:val="false"/>
          <w:i/>
          <w:iCs/>
          <w:color w:val="auto"/>
          <w:sz w:val="24"/>
          <w:szCs w:val="24"/>
        </w:rPr>
        <w:t>ПЛАНИРУЕМЫЕ   РЕЗУЛЬТАТЫ</w:t>
      </w:r>
    </w:p>
    <w:p>
      <w:pPr>
        <w:pStyle w:val="61"/>
        <w:ind w:left="-142" w:right="-193" w:hanging="0"/>
        <w:jc w:val="both"/>
        <w:rPr>
          <w:bCs/>
          <w:i/>
          <w:i/>
          <w:iCs/>
          <w:color w:val="auto"/>
          <w:sz w:val="24"/>
          <w:szCs w:val="24"/>
        </w:rPr>
      </w:pPr>
      <w:r>
        <w:rPr>
          <w:bCs/>
          <w:i/>
          <w:iCs/>
          <w:color w:val="auto"/>
          <w:sz w:val="24"/>
          <w:szCs w:val="24"/>
        </w:rPr>
      </w:r>
    </w:p>
    <w:p>
      <w:pPr>
        <w:pStyle w:val="61"/>
        <w:numPr>
          <w:ilvl w:val="0"/>
          <w:numId w:val="2"/>
        </w:numPr>
        <w:ind w:left="142" w:right="-193" w:hanging="360"/>
        <w:jc w:val="both"/>
        <w:rPr>
          <w:color w:val="auto"/>
          <w:sz w:val="24"/>
          <w:szCs w:val="24"/>
        </w:rPr>
      </w:pPr>
      <w:r>
        <w:rPr>
          <w:color w:val="auto"/>
          <w:sz w:val="24"/>
          <w:szCs w:val="24"/>
        </w:rPr>
        <w:t>Могут самостоятельно  выполнять   специальные  упражнения  для  согласования  движения</w:t>
      </w:r>
    </w:p>
    <w:p>
      <w:pPr>
        <w:pStyle w:val="61"/>
        <w:ind w:left="142" w:right="-193" w:hanging="0"/>
        <w:jc w:val="both"/>
        <w:rPr>
          <w:b/>
          <w:b/>
          <w:i/>
          <w:i/>
          <w:iCs/>
          <w:color w:val="auto"/>
          <w:sz w:val="24"/>
          <w:szCs w:val="24"/>
        </w:rPr>
      </w:pPr>
      <w:r>
        <w:rPr>
          <w:color w:val="auto"/>
          <w:sz w:val="24"/>
          <w:szCs w:val="24"/>
        </w:rPr>
        <w:t>с  музыкой, владеют  основами  хореографических  упражнений  этого  года  обучения;</w:t>
      </w:r>
    </w:p>
    <w:p>
      <w:pPr>
        <w:pStyle w:val="61"/>
        <w:numPr>
          <w:ilvl w:val="0"/>
          <w:numId w:val="2"/>
        </w:numPr>
        <w:ind w:left="142" w:right="-193" w:hanging="360"/>
        <w:jc w:val="both"/>
        <w:rPr>
          <w:b/>
          <w:b/>
          <w:i/>
          <w:i/>
          <w:iCs/>
          <w:color w:val="auto"/>
          <w:sz w:val="24"/>
          <w:szCs w:val="24"/>
        </w:rPr>
      </w:pPr>
      <w:r>
        <w:rPr>
          <w:color w:val="auto"/>
          <w:sz w:val="24"/>
          <w:szCs w:val="24"/>
        </w:rPr>
        <w:t xml:space="preserve"> </w:t>
      </w:r>
      <w:r>
        <w:rPr>
          <w:color w:val="auto"/>
          <w:sz w:val="24"/>
          <w:szCs w:val="24"/>
        </w:rPr>
        <w:t>исполнять  ритмические, танцы  и комплексы  упражнений  под  музыку;</w:t>
      </w:r>
    </w:p>
    <w:p>
      <w:pPr>
        <w:pStyle w:val="61"/>
        <w:numPr>
          <w:ilvl w:val="0"/>
          <w:numId w:val="2"/>
        </w:numPr>
        <w:ind w:left="142" w:right="-193" w:hanging="360"/>
        <w:jc w:val="both"/>
        <w:rPr>
          <w:b/>
          <w:b/>
          <w:i/>
          <w:i/>
          <w:iCs/>
          <w:color w:val="auto"/>
          <w:sz w:val="24"/>
          <w:szCs w:val="24"/>
        </w:rPr>
      </w:pPr>
      <w:r>
        <w:rPr>
          <w:color w:val="auto"/>
          <w:sz w:val="24"/>
          <w:szCs w:val="24"/>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с предметами (шарами, обручами, цветами);</w:t>
      </w:r>
    </w:p>
    <w:p>
      <w:pPr>
        <w:pStyle w:val="61"/>
        <w:numPr>
          <w:ilvl w:val="0"/>
          <w:numId w:val="2"/>
        </w:numPr>
        <w:ind w:left="142" w:right="-193" w:hanging="360"/>
        <w:jc w:val="both"/>
        <w:rPr>
          <w:b/>
          <w:b/>
          <w:i/>
          <w:i/>
          <w:iCs/>
          <w:color w:val="auto"/>
          <w:sz w:val="24"/>
          <w:szCs w:val="24"/>
        </w:rPr>
      </w:pPr>
      <w:r>
        <w:rPr>
          <w:color w:val="auto"/>
          <w:sz w:val="24"/>
          <w:szCs w:val="24"/>
        </w:rPr>
        <w:t> </w:t>
      </w:r>
      <w:r>
        <w:rPr>
          <w:color w:val="auto"/>
          <w:sz w:val="24"/>
          <w:szCs w:val="24"/>
        </w:rPr>
        <w:t xml:space="preserve">выразительно   исполняют  движения под  музыку, могут  передать  свой  опыт  младшим  детям, организовать  игровое  общение  с  другими  детьми; </w:t>
      </w:r>
    </w:p>
    <w:p>
      <w:pPr>
        <w:pStyle w:val="61"/>
        <w:numPr>
          <w:ilvl w:val="0"/>
          <w:numId w:val="3"/>
        </w:numPr>
        <w:ind w:left="142" w:right="-193" w:hanging="360"/>
        <w:jc w:val="both"/>
        <w:rPr>
          <w:color w:val="auto"/>
          <w:sz w:val="24"/>
          <w:szCs w:val="24"/>
        </w:rPr>
      </w:pPr>
      <w:r>
        <w:rPr>
          <w:color w:val="auto"/>
          <w:sz w:val="24"/>
          <w:szCs w:val="24"/>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артикулировать при исполнении);</w:t>
      </w:r>
    </w:p>
    <w:p>
      <w:pPr>
        <w:pStyle w:val="61"/>
        <w:numPr>
          <w:ilvl w:val="0"/>
          <w:numId w:val="3"/>
        </w:numPr>
        <w:ind w:left="142" w:right="-193" w:hanging="360"/>
        <w:jc w:val="both"/>
        <w:rPr>
          <w:color w:val="auto"/>
          <w:sz w:val="24"/>
          <w:szCs w:val="24"/>
        </w:rPr>
      </w:pPr>
      <w:r>
        <w:rPr>
          <w:color w:val="auto"/>
          <w:sz w:val="24"/>
          <w:szCs w:val="24"/>
        </w:rPr>
        <w:t xml:space="preserve">овладение детьми навыками искусства пения, способности и желание продолжать занятия вокалом после освоения программы; </w:t>
      </w:r>
    </w:p>
    <w:p>
      <w:pPr>
        <w:pStyle w:val="61"/>
        <w:numPr>
          <w:ilvl w:val="0"/>
          <w:numId w:val="3"/>
        </w:numPr>
        <w:ind w:left="142" w:right="-193" w:hanging="360"/>
        <w:jc w:val="both"/>
        <w:rPr>
          <w:color w:val="auto"/>
          <w:sz w:val="24"/>
          <w:szCs w:val="24"/>
        </w:rPr>
      </w:pPr>
      <w:r>
        <w:rPr>
          <w:color w:val="auto"/>
          <w:sz w:val="24"/>
          <w:szCs w:val="24"/>
        </w:rPr>
        <w:t>к завершению учебного года, дети способны  к  импровизации  с  использованием  оригинальных  и  разнообразных  движений, сопровождая  разнообразным песенным репертуаром.</w:t>
        <w:br/>
        <w:t>Продуманная систематическая, последовательная работа способствует развитию музыкальных способностей, положительно влияет на общее развитие ребенка дошкольника.</w:t>
      </w:r>
    </w:p>
    <w:p>
      <w:pPr>
        <w:pStyle w:val="61"/>
        <w:ind w:left="142" w:right="-193" w:hanging="0"/>
        <w:jc w:val="both"/>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rPr>
          <w:color w:val="auto"/>
          <w:sz w:val="24"/>
          <w:szCs w:val="24"/>
        </w:rPr>
      </w:pPr>
      <w:r>
        <w:rPr>
          <w:color w:val="auto"/>
          <w:sz w:val="24"/>
          <w:szCs w:val="24"/>
        </w:rPr>
      </w:r>
    </w:p>
    <w:p>
      <w:pPr>
        <w:pStyle w:val="61"/>
        <w:ind w:left="142" w:right="-193" w:hanging="0"/>
        <w:jc w:val="center"/>
        <w:rPr>
          <w:rStyle w:val="7"/>
          <w:b/>
          <w:b/>
          <w:color w:val="auto"/>
          <w:sz w:val="24"/>
          <w:szCs w:val="24"/>
        </w:rPr>
      </w:pPr>
      <w:r>
        <w:rPr>
          <w:rStyle w:val="7"/>
          <w:b/>
          <w:color w:val="auto"/>
          <w:sz w:val="24"/>
          <w:szCs w:val="24"/>
        </w:rPr>
        <w:t>СОДЕРЖАНИЕ    РАЗДЕЛОВ  ПРОГРАММЫ.</w:t>
      </w:r>
    </w:p>
    <w:p>
      <w:pPr>
        <w:pStyle w:val="61"/>
        <w:ind w:left="142" w:right="-193" w:hanging="0"/>
        <w:rPr>
          <w:rStyle w:val="7"/>
          <w:b/>
          <w:b/>
          <w:color w:val="auto"/>
          <w:sz w:val="24"/>
          <w:szCs w:val="24"/>
        </w:rPr>
      </w:pPr>
      <w:r>
        <w:rPr>
          <w:b/>
          <w:color w:val="auto"/>
          <w:sz w:val="24"/>
          <w:szCs w:val="24"/>
        </w:rPr>
      </w:r>
    </w:p>
    <w:p>
      <w:pPr>
        <w:pStyle w:val="61"/>
        <w:ind w:left="-284" w:right="-335" w:firstLine="142"/>
        <w:jc w:val="both"/>
        <w:rPr>
          <w:color w:val="auto"/>
          <w:sz w:val="24"/>
          <w:szCs w:val="24"/>
        </w:rPr>
      </w:pPr>
      <w:r>
        <w:rPr>
          <w:rStyle w:val="Strong"/>
          <w:i/>
          <w:color w:val="auto"/>
          <w:sz w:val="24"/>
          <w:szCs w:val="24"/>
        </w:rPr>
        <w:t>Раздел«Ритмика»</w:t>
      </w:r>
      <w:r>
        <w:rPr>
          <w:rStyle w:val="Appleconvertedspace"/>
          <w:b/>
          <w:bCs/>
          <w:color w:val="auto"/>
          <w:sz w:val="24"/>
          <w:szCs w:val="24"/>
        </w:rPr>
        <w:t> </w:t>
      </w:r>
      <w:r>
        <w:rPr>
          <w:color w:val="auto"/>
          <w:sz w:val="24"/>
          <w:szCs w:val="24"/>
        </w:rPr>
        <w:t>является  основой   для  развития  чувства  ритма   и  двигательных  способностей   детей, позволяющих  свободно, красиво  и  правильно   выполнять  движения  под  музыку, соответственно  её  характеру, ритму, темпу. В  этот  раздел  входят  специальные  упражнения  для  согласования  движений  с  музыкой, музыкальные  задания  и  игры.</w:t>
      </w:r>
    </w:p>
    <w:p>
      <w:pPr>
        <w:pStyle w:val="61"/>
        <w:ind w:left="-142" w:right="-193" w:hanging="0"/>
        <w:jc w:val="both"/>
        <w:rPr>
          <w:color w:val="auto"/>
          <w:sz w:val="24"/>
          <w:szCs w:val="24"/>
        </w:rPr>
      </w:pPr>
      <w:r>
        <w:rPr>
          <w:rStyle w:val="Strong"/>
          <w:i/>
          <w:color w:val="auto"/>
          <w:sz w:val="24"/>
          <w:szCs w:val="24"/>
        </w:rPr>
        <w:t>Раздел  «Гимнастика»</w:t>
      </w:r>
      <w:r>
        <w:rPr>
          <w:color w:val="auto"/>
          <w:sz w:val="24"/>
          <w:szCs w:val="24"/>
        </w:rPr>
        <w:t>  служит  основой  для  освоения ребёнком различных видов движений. В раздел входят строевые, общеразвивающие, а также  задания  на  расслабление  мышц, укрепление  осанки, дыхательные.</w:t>
      </w:r>
    </w:p>
    <w:p>
      <w:pPr>
        <w:pStyle w:val="61"/>
        <w:ind w:left="-142" w:right="-193" w:hanging="0"/>
        <w:jc w:val="both"/>
        <w:rPr>
          <w:color w:val="auto"/>
          <w:sz w:val="24"/>
          <w:szCs w:val="24"/>
        </w:rPr>
      </w:pPr>
      <w:r>
        <w:rPr>
          <w:rStyle w:val="Strong"/>
          <w:i/>
          <w:color w:val="auto"/>
          <w:sz w:val="24"/>
          <w:szCs w:val="24"/>
        </w:rPr>
        <w:t>Раздел «Танцы»</w:t>
      </w:r>
      <w:r>
        <w:rPr>
          <w:rStyle w:val="Strong"/>
          <w:color w:val="auto"/>
          <w:sz w:val="24"/>
          <w:szCs w:val="24"/>
        </w:rPr>
        <w:t> </w:t>
      </w:r>
      <w:r>
        <w:rPr>
          <w:rStyle w:val="Appleconvertedspace"/>
          <w:b/>
          <w:bCs/>
          <w:color w:val="auto"/>
          <w:sz w:val="24"/>
          <w:szCs w:val="24"/>
        </w:rPr>
        <w:t> </w:t>
      </w:r>
      <w:r>
        <w:rPr>
          <w:color w:val="auto"/>
          <w:sz w:val="24"/>
          <w:szCs w:val="24"/>
        </w:rPr>
        <w:t>направлен  на  формирование  у  детей  танцевальных движений. В раздел входят танцевальные шаги, элементы хореографических упражнений и  элементы  различных  танцев: народного, бального, современного и  ритмического.</w:t>
      </w:r>
    </w:p>
    <w:p>
      <w:pPr>
        <w:pStyle w:val="61"/>
        <w:ind w:left="-142" w:right="-193" w:hanging="0"/>
        <w:jc w:val="both"/>
        <w:rPr>
          <w:color w:val="auto"/>
          <w:sz w:val="24"/>
          <w:szCs w:val="24"/>
        </w:rPr>
      </w:pPr>
      <w:r>
        <w:rPr>
          <w:rStyle w:val="Strong"/>
          <w:i/>
          <w:color w:val="auto"/>
          <w:sz w:val="24"/>
          <w:szCs w:val="24"/>
        </w:rPr>
        <w:t>Раздел  «Музыкально  ритмическая   композиция»</w:t>
      </w:r>
      <w:r>
        <w:rPr>
          <w:i/>
          <w:color w:val="auto"/>
          <w:sz w:val="24"/>
          <w:szCs w:val="24"/>
        </w:rPr>
        <w:t> </w:t>
      </w:r>
      <w:r>
        <w:rPr>
          <w:color w:val="auto"/>
          <w:sz w:val="24"/>
          <w:szCs w:val="24"/>
        </w:rPr>
        <w:t xml:space="preserve">  направлен  на  формирование  у  детей  пластичности, гибкости  и  координации. В  разделе  представлены образно-танцевальные композиции, каждая из которых имеет целевую   направленность, сюжетный   характер  и  завершённость.  Все  композиции  объединяются  в  комплексы  упражнений  для  детей  различных   возрастных   групп. </w:t>
      </w:r>
    </w:p>
    <w:p>
      <w:pPr>
        <w:pStyle w:val="61"/>
        <w:ind w:left="-142" w:right="-193" w:hanging="0"/>
        <w:jc w:val="both"/>
        <w:rPr>
          <w:color w:val="auto"/>
          <w:sz w:val="24"/>
          <w:szCs w:val="24"/>
        </w:rPr>
      </w:pPr>
      <w:r>
        <w:rPr>
          <w:rStyle w:val="Strong"/>
          <w:i/>
          <w:color w:val="auto"/>
          <w:sz w:val="24"/>
          <w:szCs w:val="24"/>
        </w:rPr>
        <w:t>Раздел  «Пальчиковая   гимнастика»</w:t>
      </w:r>
      <w:r>
        <w:rPr>
          <w:rStyle w:val="Appleconvertedspace"/>
          <w:color w:val="auto"/>
          <w:sz w:val="24"/>
          <w:szCs w:val="24"/>
        </w:rPr>
        <w:t> </w:t>
      </w:r>
      <w:r>
        <w:rPr>
          <w:color w:val="auto"/>
          <w:sz w:val="24"/>
          <w:szCs w:val="24"/>
        </w:rPr>
        <w:t>служит  основой  для  развития ручной   умелости, мелкой   моторики  и  координации  движений  рук.</w:t>
      </w:r>
    </w:p>
    <w:p>
      <w:pPr>
        <w:pStyle w:val="61"/>
        <w:ind w:left="-142" w:right="-193" w:hanging="0"/>
        <w:jc w:val="both"/>
        <w:rPr>
          <w:rStyle w:val="Appleconvertedspace"/>
          <w:color w:val="auto"/>
          <w:sz w:val="24"/>
          <w:szCs w:val="24"/>
        </w:rPr>
      </w:pPr>
      <w:r>
        <w:rPr>
          <w:rStyle w:val="Strong"/>
          <w:i/>
          <w:color w:val="auto"/>
          <w:sz w:val="24"/>
          <w:szCs w:val="24"/>
        </w:rPr>
        <w:t>Раздел  «Поем вместе»</w:t>
      </w:r>
      <w:r>
        <w:rPr>
          <w:rStyle w:val="Appleconvertedspace"/>
          <w:color w:val="auto"/>
          <w:sz w:val="24"/>
          <w:szCs w:val="24"/>
        </w:rPr>
        <w: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Является  активатором при восприятии и исполнении песни.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Песенное творчество формирует способы импровизации  мелодии, побуждать импровизировать в пении нежные, грубые интонации, характерные для различных персонажей, игровых ситуаций. Развивать ладовое чувство, поддерживать первоначальные творческие проявления в самостоятельном поиске певческой интонации.</w:t>
      </w:r>
    </w:p>
    <w:p>
      <w:pPr>
        <w:pStyle w:val="61"/>
        <w:ind w:right="-193" w:hanging="0"/>
        <w:jc w:val="both"/>
        <w:rPr>
          <w:color w:val="auto"/>
          <w:sz w:val="24"/>
          <w:szCs w:val="24"/>
        </w:rPr>
      </w:pPr>
      <w:r>
        <w:rPr>
          <w:color w:val="auto"/>
          <w:sz w:val="24"/>
          <w:szCs w:val="24"/>
        </w:rPr>
        <w:t>Вокальные упражнения  обогащают   мира  ребёнка. Оказывают положительное   воздействие   на улучшение памяти, мышления, развитию фантазии.</w:t>
      </w:r>
    </w:p>
    <w:p>
      <w:pPr>
        <w:pStyle w:val="61"/>
        <w:ind w:left="-142" w:right="-193" w:hanging="0"/>
        <w:jc w:val="both"/>
        <w:rPr>
          <w:color w:val="auto"/>
          <w:sz w:val="24"/>
          <w:szCs w:val="24"/>
        </w:rPr>
      </w:pPr>
      <w:r>
        <w:rPr>
          <w:rStyle w:val="Strong"/>
          <w:i/>
          <w:color w:val="auto"/>
          <w:sz w:val="24"/>
          <w:szCs w:val="24"/>
        </w:rPr>
        <w:t>Раздел  «Музыкально – подвижные  игры»</w:t>
      </w:r>
      <w:r>
        <w:rPr>
          <w:rStyle w:val="Appleconvertedspace"/>
          <w:b/>
          <w:bCs/>
          <w:color w:val="auto"/>
          <w:sz w:val="24"/>
          <w:szCs w:val="24"/>
        </w:rPr>
        <w:t> </w:t>
      </w:r>
      <w:r>
        <w:rPr>
          <w:color w:val="auto"/>
          <w:sz w:val="24"/>
          <w:szCs w:val="24"/>
        </w:rPr>
        <w:t>является  ведущим</w:t>
      </w:r>
    </w:p>
    <w:p>
      <w:pPr>
        <w:pStyle w:val="61"/>
        <w:ind w:left="-142" w:right="-193" w:hanging="0"/>
        <w:jc w:val="both"/>
        <w:rPr>
          <w:color w:val="auto"/>
          <w:sz w:val="24"/>
          <w:szCs w:val="24"/>
        </w:rPr>
      </w:pPr>
      <w:r>
        <w:rPr>
          <w:color w:val="auto"/>
          <w:sz w:val="24"/>
          <w:szCs w:val="24"/>
        </w:rPr>
        <w:t>видом  деятельности  дошкольника. Здесь  используются  приёмы имитации, подражания, образные   сравнения, ролевые   ситуации.</w:t>
      </w:r>
    </w:p>
    <w:p>
      <w:pPr>
        <w:pStyle w:val="71"/>
        <w:ind w:left="-142" w:right="-193" w:hanging="0"/>
        <w:jc w:val="both"/>
        <w:rPr>
          <w:rStyle w:val="Strong"/>
          <w:color w:val="auto"/>
          <w:sz w:val="24"/>
          <w:szCs w:val="24"/>
        </w:rPr>
      </w:pPr>
      <w:r>
        <w:rPr>
          <w:color w:val="auto"/>
          <w:sz w:val="24"/>
          <w:szCs w:val="24"/>
        </w:rPr>
      </w:r>
    </w:p>
    <w:p>
      <w:pPr>
        <w:pStyle w:val="71"/>
        <w:ind w:left="-142" w:right="-193" w:hanging="0"/>
        <w:jc w:val="both"/>
        <w:rPr>
          <w:color w:val="auto"/>
          <w:sz w:val="24"/>
          <w:szCs w:val="24"/>
        </w:rPr>
      </w:pPr>
      <w:r>
        <w:rPr>
          <w:rStyle w:val="Strong"/>
          <w:color w:val="auto"/>
          <w:sz w:val="24"/>
          <w:szCs w:val="24"/>
        </w:rPr>
        <w:t>МЕТОДИКА   ОБУЧЕНИЯ</w:t>
      </w:r>
    </w:p>
    <w:p>
      <w:pPr>
        <w:pStyle w:val="61"/>
        <w:ind w:left="-142" w:right="-193" w:hanging="0"/>
        <w:jc w:val="both"/>
        <w:rPr>
          <w:color w:val="auto"/>
          <w:sz w:val="24"/>
          <w:szCs w:val="24"/>
        </w:rPr>
      </w:pPr>
      <w:r>
        <w:rPr>
          <w:color w:val="auto"/>
          <w:sz w:val="24"/>
          <w:szCs w:val="24"/>
        </w:rPr>
        <w:t> </w:t>
      </w:r>
      <w:r>
        <w:rPr>
          <w:color w:val="auto"/>
          <w:sz w:val="24"/>
          <w:szCs w:val="24"/>
        </w:rPr>
        <w:t>В  совершенстве  овладеть  огромным  разнообразием  движений, комбинаций  и  целых  комплексов  упражнений, входящих  в  программу, возможно  лишь  при  условии  правильной  методики  обучения.</w:t>
      </w:r>
    </w:p>
    <w:p>
      <w:pPr>
        <w:pStyle w:val="61"/>
        <w:ind w:left="-142" w:right="-193" w:hanging="0"/>
        <w:jc w:val="both"/>
        <w:rPr>
          <w:color w:val="auto"/>
          <w:sz w:val="24"/>
          <w:szCs w:val="24"/>
        </w:rPr>
      </w:pPr>
      <w:r>
        <w:rPr>
          <w:color w:val="auto"/>
          <w:sz w:val="24"/>
          <w:szCs w:val="24"/>
        </w:rPr>
        <w:t>Целостный  процесс  обучения  можно  условно  разделить  на  три  этапа:</w:t>
      </w:r>
    </w:p>
    <w:p>
      <w:pPr>
        <w:pStyle w:val="61"/>
        <w:ind w:left="-142" w:right="-193" w:hanging="0"/>
        <w:jc w:val="both"/>
        <w:rPr>
          <w:color w:val="auto"/>
          <w:sz w:val="24"/>
          <w:szCs w:val="24"/>
        </w:rPr>
      </w:pPr>
      <w:r>
        <w:rPr>
          <w:color w:val="auto"/>
          <w:sz w:val="24"/>
          <w:szCs w:val="24"/>
        </w:rPr>
        <w:t>Начальный  этап – обучение  упражнению</w:t>
      </w:r>
      <w:r>
        <w:rPr>
          <w:rStyle w:val="Appleconvertedspace"/>
          <w:color w:val="auto"/>
          <w:sz w:val="24"/>
          <w:szCs w:val="24"/>
        </w:rPr>
        <w:t> </w:t>
      </w:r>
      <w:r>
        <w:rPr>
          <w:rStyle w:val="Style13"/>
          <w:color w:val="auto"/>
          <w:sz w:val="24"/>
          <w:szCs w:val="24"/>
        </w:rPr>
        <w:t>(отдельному  движению)</w:t>
      </w:r>
      <w:r>
        <w:rPr>
          <w:color w:val="auto"/>
          <w:sz w:val="24"/>
          <w:szCs w:val="24"/>
        </w:rPr>
        <w:t>;</w:t>
      </w:r>
    </w:p>
    <w:p>
      <w:pPr>
        <w:pStyle w:val="61"/>
        <w:ind w:left="-142" w:right="-193" w:hanging="0"/>
        <w:jc w:val="both"/>
        <w:rPr>
          <w:color w:val="auto"/>
          <w:sz w:val="24"/>
          <w:szCs w:val="24"/>
        </w:rPr>
      </w:pPr>
      <w:r>
        <w:rPr>
          <w:color w:val="auto"/>
          <w:sz w:val="24"/>
          <w:szCs w:val="24"/>
        </w:rPr>
        <w:t>Этап  углубленного  разучивания  упражнений;</w:t>
      </w:r>
    </w:p>
    <w:p>
      <w:pPr>
        <w:pStyle w:val="61"/>
        <w:ind w:left="-142" w:right="-193" w:hanging="0"/>
        <w:jc w:val="both"/>
        <w:rPr>
          <w:color w:val="auto"/>
          <w:sz w:val="24"/>
          <w:szCs w:val="24"/>
        </w:rPr>
      </w:pPr>
      <w:r>
        <w:rPr>
          <w:color w:val="auto"/>
          <w:sz w:val="24"/>
          <w:szCs w:val="24"/>
        </w:rPr>
        <w:t>Этап  закрепления  и  совершенствования  упражнения.</w:t>
      </w:r>
    </w:p>
    <w:p>
      <w:pPr>
        <w:pStyle w:val="61"/>
        <w:ind w:left="-142" w:right="-193" w:hanging="0"/>
        <w:rPr>
          <w:color w:val="auto"/>
          <w:sz w:val="24"/>
          <w:szCs w:val="24"/>
        </w:rPr>
      </w:pPr>
      <w:r>
        <w:rPr>
          <w:color w:val="auto"/>
          <w:sz w:val="24"/>
          <w:szCs w:val="24"/>
        </w:rPr>
        <w:t> </w:t>
      </w:r>
    </w:p>
    <w:tbl>
      <w:tblPr>
        <w:tblW w:w="10618" w:type="dxa"/>
        <w:jc w:val="left"/>
        <w:tblInd w:w="-216" w:type="dxa"/>
        <w:tblCellMar>
          <w:top w:w="45" w:type="dxa"/>
          <w:left w:w="45" w:type="dxa"/>
          <w:bottom w:w="45" w:type="dxa"/>
          <w:right w:w="45" w:type="dxa"/>
        </w:tblCellMar>
        <w:tblLook w:firstRow="0" w:noVBand="0" w:lastRow="0" w:firstColumn="0" w:lastColumn="0" w:noHBand="0" w:val="0000"/>
      </w:tblPr>
      <w:tblGrid>
        <w:gridCol w:w="2551"/>
        <w:gridCol w:w="3954"/>
        <w:gridCol w:w="4113"/>
      </w:tblGrid>
      <w:tr>
        <w:trPr>
          <w:trHeight w:val="563" w:hRule="atLeast"/>
        </w:trPr>
        <w:tc>
          <w:tcPr>
            <w:tcW w:w="2551" w:type="dxa"/>
            <w:tcBorders>
              <w:top w:val="outset" w:sz="6" w:space="0" w:color="000000"/>
              <w:left w:val="outset" w:sz="6" w:space="0" w:color="000000"/>
              <w:bottom w:val="outset" w:sz="6" w:space="0" w:color="000000"/>
              <w:right w:val="outset" w:sz="6" w:space="0" w:color="000000"/>
            </w:tcBorders>
            <w:vAlign w:val="center"/>
          </w:tcPr>
          <w:p>
            <w:pPr>
              <w:pStyle w:val="61"/>
              <w:ind w:left="-142" w:right="-193" w:hanging="0"/>
              <w:jc w:val="center"/>
              <w:rPr>
                <w:i/>
                <w:i/>
                <w:color w:val="auto"/>
                <w:sz w:val="24"/>
                <w:szCs w:val="24"/>
              </w:rPr>
            </w:pPr>
            <w:r>
              <w:rPr>
                <w:rStyle w:val="Strong"/>
                <w:i/>
                <w:color w:val="auto"/>
                <w:sz w:val="24"/>
                <w:szCs w:val="24"/>
              </w:rPr>
              <w:t>Начальный    этап</w:t>
            </w:r>
          </w:p>
        </w:tc>
        <w:tc>
          <w:tcPr>
            <w:tcW w:w="3954" w:type="dxa"/>
            <w:tcBorders>
              <w:top w:val="outset" w:sz="6" w:space="0" w:color="000000"/>
              <w:left w:val="outset" w:sz="6" w:space="0" w:color="000000"/>
              <w:bottom w:val="outset" w:sz="6" w:space="0" w:color="000000"/>
              <w:right w:val="outset" w:sz="6" w:space="0" w:color="000000"/>
            </w:tcBorders>
            <w:vAlign w:val="center"/>
          </w:tcPr>
          <w:p>
            <w:pPr>
              <w:pStyle w:val="61"/>
              <w:ind w:left="-142" w:right="-193" w:hanging="0"/>
              <w:jc w:val="center"/>
              <w:rPr>
                <w:i/>
                <w:i/>
                <w:color w:val="auto"/>
                <w:sz w:val="24"/>
                <w:szCs w:val="24"/>
              </w:rPr>
            </w:pPr>
            <w:r>
              <w:rPr>
                <w:rStyle w:val="Strong"/>
                <w:i/>
                <w:color w:val="auto"/>
                <w:sz w:val="24"/>
                <w:szCs w:val="24"/>
              </w:rPr>
              <w:t>Этап  углубленного  разучивания</w:t>
            </w:r>
          </w:p>
        </w:tc>
        <w:tc>
          <w:tcPr>
            <w:tcW w:w="4113" w:type="dxa"/>
            <w:tcBorders>
              <w:top w:val="outset" w:sz="6" w:space="0" w:color="000000"/>
              <w:left w:val="outset" w:sz="6" w:space="0" w:color="000000"/>
              <w:bottom w:val="outset" w:sz="6" w:space="0" w:color="000000"/>
              <w:right w:val="outset" w:sz="6" w:space="0" w:color="000000"/>
            </w:tcBorders>
            <w:vAlign w:val="center"/>
          </w:tcPr>
          <w:p>
            <w:pPr>
              <w:pStyle w:val="61"/>
              <w:ind w:left="-142" w:right="-193" w:hanging="0"/>
              <w:jc w:val="center"/>
              <w:rPr>
                <w:rStyle w:val="Strong"/>
                <w:i/>
                <w:i/>
                <w:color w:val="auto"/>
                <w:sz w:val="24"/>
                <w:szCs w:val="24"/>
              </w:rPr>
            </w:pPr>
            <w:r>
              <w:rPr>
                <w:rStyle w:val="Strong"/>
                <w:i/>
                <w:color w:val="auto"/>
                <w:sz w:val="24"/>
                <w:szCs w:val="24"/>
              </w:rPr>
              <w:t xml:space="preserve">Этап  закрепления  и  </w:t>
            </w:r>
          </w:p>
          <w:p>
            <w:pPr>
              <w:pStyle w:val="61"/>
              <w:ind w:left="-142" w:right="-193" w:hanging="0"/>
              <w:jc w:val="center"/>
              <w:rPr>
                <w:i/>
                <w:i/>
                <w:color w:val="auto"/>
                <w:sz w:val="24"/>
                <w:szCs w:val="24"/>
              </w:rPr>
            </w:pPr>
            <w:r>
              <w:rPr>
                <w:rStyle w:val="Strong"/>
                <w:i/>
                <w:color w:val="auto"/>
                <w:sz w:val="24"/>
                <w:szCs w:val="24"/>
              </w:rPr>
              <w:t>совершенствования</w:t>
            </w:r>
          </w:p>
        </w:tc>
      </w:tr>
      <w:tr>
        <w:trPr>
          <w:trHeight w:val="2028" w:hRule="atLeast"/>
        </w:trPr>
        <w:tc>
          <w:tcPr>
            <w:tcW w:w="2551" w:type="dxa"/>
            <w:tcBorders>
              <w:top w:val="outset" w:sz="6" w:space="0" w:color="000000"/>
              <w:left w:val="outset" w:sz="6" w:space="0" w:color="000000"/>
              <w:bottom w:val="outset" w:sz="6" w:space="0" w:color="000000"/>
              <w:right w:val="outset" w:sz="6" w:space="0" w:color="000000"/>
            </w:tcBorders>
            <w:vAlign w:val="center"/>
          </w:tcPr>
          <w:p>
            <w:pPr>
              <w:pStyle w:val="61"/>
              <w:ind w:left="97" w:right="112" w:hanging="0"/>
              <w:rPr>
                <w:color w:val="auto"/>
                <w:sz w:val="22"/>
                <w:szCs w:val="22"/>
              </w:rPr>
            </w:pPr>
            <w:r>
              <w:rPr>
                <w:color w:val="auto"/>
                <w:sz w:val="22"/>
                <w:szCs w:val="22"/>
              </w:rPr>
              <w:t>1.название упражнения</w:t>
            </w:r>
          </w:p>
          <w:p>
            <w:pPr>
              <w:pStyle w:val="61"/>
              <w:ind w:left="97" w:right="112" w:hanging="0"/>
              <w:rPr>
                <w:color w:val="auto"/>
                <w:sz w:val="22"/>
                <w:szCs w:val="22"/>
              </w:rPr>
            </w:pPr>
            <w:r>
              <w:rPr>
                <w:color w:val="auto"/>
                <w:sz w:val="22"/>
                <w:szCs w:val="22"/>
              </w:rPr>
              <w:t>2. показ;</w:t>
            </w:r>
          </w:p>
          <w:p>
            <w:pPr>
              <w:pStyle w:val="61"/>
              <w:ind w:left="97" w:right="112" w:hanging="0"/>
              <w:rPr>
                <w:color w:val="auto"/>
                <w:sz w:val="22"/>
                <w:szCs w:val="22"/>
              </w:rPr>
            </w:pPr>
            <w:r>
              <w:rPr>
                <w:color w:val="auto"/>
                <w:sz w:val="22"/>
                <w:szCs w:val="22"/>
              </w:rPr>
              <w:t>3. объяснение  техники;</w:t>
            </w:r>
          </w:p>
          <w:p>
            <w:pPr>
              <w:pStyle w:val="61"/>
              <w:ind w:left="97" w:right="112" w:hanging="0"/>
              <w:rPr>
                <w:color w:val="auto"/>
                <w:sz w:val="22"/>
                <w:szCs w:val="22"/>
              </w:rPr>
            </w:pPr>
            <w:r>
              <w:rPr>
                <w:color w:val="auto"/>
                <w:sz w:val="22"/>
                <w:szCs w:val="22"/>
              </w:rPr>
              <w:t>4.опробования  упражнений.</w:t>
            </w:r>
          </w:p>
        </w:tc>
        <w:tc>
          <w:tcPr>
            <w:tcW w:w="3954" w:type="dxa"/>
            <w:tcBorders>
              <w:top w:val="outset" w:sz="6" w:space="0" w:color="000000"/>
              <w:left w:val="outset" w:sz="6" w:space="0" w:color="000000"/>
              <w:bottom w:val="outset" w:sz="6" w:space="0" w:color="000000"/>
              <w:right w:val="outset" w:sz="6" w:space="0" w:color="000000"/>
            </w:tcBorders>
            <w:vAlign w:val="center"/>
          </w:tcPr>
          <w:p>
            <w:pPr>
              <w:pStyle w:val="61"/>
              <w:ind w:left="223" w:right="97" w:hanging="0"/>
              <w:rPr>
                <w:color w:val="auto"/>
                <w:sz w:val="22"/>
                <w:szCs w:val="22"/>
              </w:rPr>
            </w:pPr>
            <w:r>
              <w:rPr>
                <w:color w:val="auto"/>
                <w:sz w:val="22"/>
                <w:szCs w:val="22"/>
              </w:rPr>
              <w:t xml:space="preserve">1.уточнение  двигательных           </w:t>
            </w:r>
          </w:p>
          <w:p>
            <w:pPr>
              <w:pStyle w:val="61"/>
              <w:ind w:left="223" w:right="97" w:hanging="0"/>
              <w:rPr>
                <w:color w:val="auto"/>
                <w:sz w:val="22"/>
                <w:szCs w:val="22"/>
              </w:rPr>
            </w:pPr>
            <w:r>
              <w:rPr>
                <w:color w:val="auto"/>
                <w:sz w:val="22"/>
                <w:szCs w:val="22"/>
              </w:rPr>
              <w:t>действий;</w:t>
            </w:r>
          </w:p>
          <w:p>
            <w:pPr>
              <w:pStyle w:val="61"/>
              <w:ind w:left="223" w:right="97" w:hanging="0"/>
              <w:rPr>
                <w:color w:val="auto"/>
                <w:sz w:val="22"/>
                <w:szCs w:val="22"/>
              </w:rPr>
            </w:pPr>
            <w:r>
              <w:rPr>
                <w:color w:val="auto"/>
                <w:sz w:val="22"/>
                <w:szCs w:val="22"/>
              </w:rPr>
              <w:t xml:space="preserve">2понимание  закономерностей  </w:t>
            </w:r>
          </w:p>
          <w:p>
            <w:pPr>
              <w:pStyle w:val="61"/>
              <w:ind w:left="223" w:right="97" w:hanging="0"/>
              <w:rPr>
                <w:color w:val="auto"/>
                <w:sz w:val="22"/>
                <w:szCs w:val="22"/>
              </w:rPr>
            </w:pPr>
            <w:r>
              <w:rPr>
                <w:color w:val="auto"/>
                <w:sz w:val="22"/>
                <w:szCs w:val="22"/>
              </w:rPr>
              <w:t>движения;</w:t>
            </w:r>
          </w:p>
          <w:p>
            <w:pPr>
              <w:pStyle w:val="61"/>
              <w:ind w:left="223" w:right="97" w:hanging="0"/>
              <w:rPr>
                <w:color w:val="auto"/>
                <w:sz w:val="22"/>
                <w:szCs w:val="22"/>
              </w:rPr>
            </w:pPr>
            <w:r>
              <w:rPr>
                <w:color w:val="auto"/>
                <w:sz w:val="22"/>
                <w:szCs w:val="22"/>
              </w:rPr>
              <w:t>3. усовершенствование  ритма;</w:t>
            </w:r>
          </w:p>
          <w:p>
            <w:pPr>
              <w:pStyle w:val="61"/>
              <w:ind w:left="223" w:right="97" w:hanging="0"/>
              <w:rPr>
                <w:color w:val="auto"/>
                <w:sz w:val="22"/>
                <w:szCs w:val="22"/>
              </w:rPr>
            </w:pPr>
            <w:r>
              <w:rPr>
                <w:color w:val="auto"/>
                <w:sz w:val="22"/>
                <w:szCs w:val="22"/>
              </w:rPr>
              <w:t>4.свободное  и  слитное  выполнение  упражнения.</w:t>
            </w:r>
          </w:p>
        </w:tc>
        <w:tc>
          <w:tcPr>
            <w:tcW w:w="4113" w:type="dxa"/>
            <w:tcBorders>
              <w:top w:val="outset" w:sz="6" w:space="0" w:color="000000"/>
              <w:left w:val="outset" w:sz="6" w:space="0" w:color="000000"/>
              <w:bottom w:val="outset" w:sz="6" w:space="0" w:color="000000"/>
              <w:right w:val="outset" w:sz="6" w:space="0" w:color="000000"/>
            </w:tcBorders>
            <w:vAlign w:val="center"/>
          </w:tcPr>
          <w:p>
            <w:pPr>
              <w:pStyle w:val="61"/>
              <w:ind w:left="113" w:right="239" w:hanging="0"/>
              <w:rPr>
                <w:color w:val="auto"/>
                <w:sz w:val="22"/>
                <w:szCs w:val="22"/>
              </w:rPr>
            </w:pPr>
            <w:r>
              <w:rPr>
                <w:color w:val="auto"/>
                <w:sz w:val="22"/>
                <w:szCs w:val="22"/>
              </w:rPr>
              <w:t>1.закрепление  двигательного  навыка;</w:t>
            </w:r>
          </w:p>
          <w:p>
            <w:pPr>
              <w:pStyle w:val="61"/>
              <w:ind w:left="113" w:right="239" w:hanging="0"/>
              <w:rPr>
                <w:color w:val="auto"/>
                <w:sz w:val="22"/>
                <w:szCs w:val="22"/>
              </w:rPr>
            </w:pPr>
            <w:r>
              <w:rPr>
                <w:color w:val="auto"/>
                <w:sz w:val="22"/>
                <w:szCs w:val="22"/>
              </w:rPr>
              <w:t>2. выполнение  упражнений более  высокого уровня;</w:t>
            </w:r>
          </w:p>
          <w:p>
            <w:pPr>
              <w:pStyle w:val="61"/>
              <w:ind w:left="113" w:right="239" w:hanging="0"/>
              <w:rPr>
                <w:color w:val="auto"/>
                <w:sz w:val="22"/>
                <w:szCs w:val="22"/>
              </w:rPr>
            </w:pPr>
            <w:r>
              <w:rPr>
                <w:color w:val="auto"/>
                <w:sz w:val="22"/>
                <w:szCs w:val="22"/>
              </w:rPr>
              <w:t>3. использование  упражнений в  комбинации  с  другими упражнениями;</w:t>
            </w:r>
          </w:p>
          <w:p>
            <w:pPr>
              <w:pStyle w:val="61"/>
              <w:ind w:left="113" w:right="239" w:hanging="0"/>
              <w:rPr>
                <w:color w:val="auto"/>
                <w:sz w:val="22"/>
                <w:szCs w:val="22"/>
              </w:rPr>
            </w:pPr>
            <w:r>
              <w:rPr>
                <w:color w:val="auto"/>
                <w:sz w:val="22"/>
                <w:szCs w:val="22"/>
              </w:rPr>
              <w:t>4.формирование  индивидуального  стиля.</w:t>
            </w:r>
          </w:p>
        </w:tc>
      </w:tr>
    </w:tbl>
    <w:p>
      <w:pPr>
        <w:pStyle w:val="61"/>
        <w:ind w:left="-142" w:right="-193" w:hanging="0"/>
        <w:rPr>
          <w:color w:val="auto"/>
          <w:sz w:val="24"/>
          <w:szCs w:val="24"/>
        </w:rPr>
      </w:pPr>
      <w:r>
        <w:rPr>
          <w:color w:val="auto"/>
          <w:sz w:val="24"/>
          <w:szCs w:val="24"/>
        </w:rPr>
        <w:t> </w:t>
      </w:r>
    </w:p>
    <w:p>
      <w:pPr>
        <w:pStyle w:val="61"/>
        <w:ind w:left="-142" w:right="-193" w:hanging="0"/>
        <w:jc w:val="both"/>
        <w:rPr>
          <w:color w:val="auto"/>
          <w:sz w:val="24"/>
          <w:szCs w:val="24"/>
        </w:rPr>
      </w:pPr>
      <w:r>
        <w:rPr>
          <w:color w:val="auto"/>
          <w:sz w:val="24"/>
          <w:szCs w:val="24"/>
        </w:rPr>
        <w:t>Первостепенную  роль по хореографии  играет музыкальное сопровождение. Музыкальные произведения, используемые для сопровождения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w:t>
      </w:r>
    </w:p>
    <w:p>
      <w:pPr>
        <w:pStyle w:val="61"/>
        <w:ind w:left="-142" w:right="-193" w:hanging="0"/>
        <w:jc w:val="both"/>
        <w:rPr>
          <w:color w:val="auto"/>
          <w:sz w:val="24"/>
          <w:szCs w:val="24"/>
        </w:rPr>
      </w:pPr>
      <w:r>
        <w:rPr>
          <w:color w:val="auto"/>
          <w:sz w:val="24"/>
          <w:szCs w:val="24"/>
        </w:rPr>
        <w:t>Чтобы учебный процесс у  детей  был эффективным, максимально используется ведущий вид деятельности - игра. Используя игровые  упражнения, имитационные  движения, сюжетно-творческие зарисовки усиливают эмоциональное восприятие музыки детьми и  помогают полнее и всестороннее  решить   поставленные   задачи.</w:t>
      </w:r>
    </w:p>
    <w:p>
      <w:pPr>
        <w:pStyle w:val="61"/>
        <w:ind w:left="-142" w:right="-193" w:hanging="0"/>
        <w:jc w:val="both"/>
        <w:rPr>
          <w:color w:val="auto"/>
          <w:sz w:val="24"/>
          <w:szCs w:val="24"/>
        </w:rPr>
      </w:pPr>
      <w:r>
        <w:rPr>
          <w:color w:val="auto"/>
          <w:sz w:val="24"/>
          <w:szCs w:val="24"/>
        </w:rPr>
        <w:t>Отдельные  игровые  упражнения могут быть использованы в качестве динамических пауз  для отдыха – если всё занятие проводится в достаточно большом темпе  и   подразумевает   много   движений.</w:t>
      </w:r>
    </w:p>
    <w:p>
      <w:pPr>
        <w:pStyle w:val="61"/>
        <w:ind w:left="-142" w:right="-193" w:hanging="0"/>
        <w:jc w:val="both"/>
        <w:rPr>
          <w:color w:val="auto"/>
          <w:sz w:val="24"/>
          <w:szCs w:val="24"/>
        </w:rPr>
      </w:pPr>
      <w:r>
        <w:rPr>
          <w:color w:val="auto"/>
          <w:sz w:val="24"/>
          <w:szCs w:val="24"/>
        </w:rPr>
        <w:t>Комплексы   игровых   упражнений  включаются в различные части занятия: в разминку или в занятие целиком. Комплексы объединяются сюжетом, темой или предметом – атрибутом, с которым выполняются движения.</w:t>
      </w:r>
    </w:p>
    <w:p>
      <w:pPr>
        <w:pStyle w:val="61"/>
        <w:ind w:left="-142" w:right="-193" w:hanging="0"/>
        <w:jc w:val="both"/>
        <w:rPr>
          <w:color w:val="auto"/>
          <w:sz w:val="24"/>
          <w:szCs w:val="24"/>
        </w:rPr>
      </w:pPr>
      <w:r>
        <w:rPr>
          <w:color w:val="auto"/>
          <w:sz w:val="24"/>
          <w:szCs w:val="24"/>
        </w:rPr>
        <w:t>В  работе над выразительностью движений, над пластикой, над эмоциональной  насыщенностью   образа,    включаются  имитационные  движения, которые  очень  ценны  для  дошкольного  возраста.</w:t>
      </w:r>
    </w:p>
    <w:p>
      <w:pPr>
        <w:pStyle w:val="61"/>
        <w:ind w:left="-142" w:right="-193" w:hanging="0"/>
        <w:jc w:val="both"/>
        <w:rPr>
          <w:color w:val="auto"/>
          <w:sz w:val="24"/>
          <w:szCs w:val="24"/>
        </w:rPr>
      </w:pPr>
      <w:r>
        <w:rPr>
          <w:color w:val="auto"/>
          <w:sz w:val="24"/>
          <w:szCs w:val="24"/>
        </w:rPr>
        <w:t>Формируется эстетический вкус, помогая  тем  самым  приводить  в  гармонию  внутренний  мир </w:t>
      </w:r>
    </w:p>
    <w:p>
      <w:pPr>
        <w:pStyle w:val="61"/>
        <w:ind w:left="-142" w:right="-193" w:hanging="0"/>
        <w:jc w:val="both"/>
        <w:rPr>
          <w:color w:val="auto"/>
          <w:sz w:val="24"/>
          <w:szCs w:val="24"/>
        </w:rPr>
      </w:pPr>
      <w:r>
        <w:rPr>
          <w:color w:val="auto"/>
          <w:sz w:val="24"/>
          <w:szCs w:val="24"/>
        </w:rPr>
        <w:t xml:space="preserve"> </w:t>
      </w:r>
      <w:r>
        <w:rPr>
          <w:color w:val="auto"/>
          <w:sz w:val="24"/>
          <w:szCs w:val="24"/>
        </w:rPr>
        <w:t>ребёнка.</w:t>
      </w:r>
    </w:p>
    <w:p>
      <w:pPr>
        <w:pStyle w:val="61"/>
        <w:ind w:left="-142" w:right="-193" w:hanging="0"/>
        <w:jc w:val="both"/>
        <w:rPr>
          <w:color w:val="auto"/>
          <w:sz w:val="24"/>
          <w:szCs w:val="24"/>
        </w:rPr>
      </w:pPr>
      <w:r>
        <w:rPr>
          <w:color w:val="auto"/>
          <w:sz w:val="24"/>
          <w:szCs w:val="24"/>
        </w:rPr>
        <w:t xml:space="preserve"> </w:t>
      </w:r>
      <w:r>
        <w:rPr>
          <w:color w:val="auto"/>
          <w:sz w:val="24"/>
          <w:szCs w:val="24"/>
        </w:rPr>
        <w:t>Движения под музыку рассматриваются  как важнейшее средство развития телесного опыта ребенка и, следовательно, развития его личности в целом. Формирование творчества в танце – очень тонкий, хрупкий процесс. Поэтому, при использовании всех перечисленных методов обучения, необходимыми являются следующие условия.</w:t>
      </w:r>
    </w:p>
    <w:p>
      <w:pPr>
        <w:pStyle w:val="71"/>
        <w:ind w:left="-142" w:right="-193" w:hanging="0"/>
        <w:jc w:val="center"/>
        <w:rPr>
          <w:color w:val="auto"/>
          <w:sz w:val="24"/>
          <w:szCs w:val="24"/>
        </w:rPr>
      </w:pPr>
      <w:r>
        <w:rPr>
          <w:color w:val="auto"/>
          <w:sz w:val="24"/>
          <w:szCs w:val="24"/>
        </w:rPr>
        <w:br/>
      </w:r>
      <w:r>
        <w:rPr>
          <w:rStyle w:val="Strong"/>
          <w:color w:val="auto"/>
          <w:sz w:val="24"/>
          <w:szCs w:val="24"/>
        </w:rPr>
        <w:t> </w:t>
      </w:r>
    </w:p>
    <w:p>
      <w:pPr>
        <w:pStyle w:val="71"/>
        <w:ind w:left="-142" w:right="-193" w:hanging="0"/>
        <w:jc w:val="center"/>
        <w:rPr>
          <w:b/>
          <w:b/>
          <w:bCs/>
          <w:color w:val="auto"/>
          <w:sz w:val="24"/>
          <w:szCs w:val="24"/>
        </w:rPr>
      </w:pPr>
      <w:r>
        <w:rPr>
          <w:rStyle w:val="Strong"/>
          <w:color w:val="auto"/>
          <w:sz w:val="24"/>
          <w:szCs w:val="24"/>
        </w:rPr>
        <w:t>ВОЗРАСТНЫЕ   ОБРАЗОВАТЕЛЬНЫЕ   НАГРУЗКИ</w:t>
      </w:r>
    </w:p>
    <w:p>
      <w:pPr>
        <w:pStyle w:val="71"/>
        <w:ind w:left="-142" w:right="-193" w:hanging="0"/>
        <w:rPr>
          <w:rStyle w:val="Strong"/>
          <w:color w:val="auto"/>
          <w:sz w:val="24"/>
          <w:szCs w:val="24"/>
        </w:rPr>
      </w:pPr>
      <w:r>
        <w:rPr>
          <w:color w:val="auto"/>
          <w:sz w:val="24"/>
          <w:szCs w:val="24"/>
        </w:rPr>
      </w:r>
    </w:p>
    <w:p>
      <w:pPr>
        <w:pStyle w:val="71"/>
        <w:ind w:left="-142" w:right="-193" w:hanging="0"/>
        <w:rPr>
          <w:rStyle w:val="Strong"/>
          <w:color w:val="auto"/>
          <w:sz w:val="24"/>
          <w:szCs w:val="24"/>
        </w:rPr>
      </w:pPr>
      <w:r>
        <w:rPr>
          <w:rStyle w:val="Strong"/>
          <w:color w:val="auto"/>
          <w:sz w:val="24"/>
          <w:szCs w:val="24"/>
        </w:rPr>
        <w:t>5 – 6  лет</w:t>
      </w:r>
    </w:p>
    <w:p>
      <w:pPr>
        <w:pStyle w:val="71"/>
        <w:ind w:left="-142" w:right="-193" w:hanging="0"/>
        <w:rPr>
          <w:color w:val="auto"/>
          <w:sz w:val="24"/>
          <w:szCs w:val="24"/>
        </w:rPr>
      </w:pPr>
      <w:r>
        <w:rPr>
          <w:color w:val="auto"/>
          <w:sz w:val="24"/>
          <w:szCs w:val="24"/>
        </w:rPr>
      </w:r>
    </w:p>
    <w:p>
      <w:pPr>
        <w:pStyle w:val="61"/>
        <w:ind w:left="-142" w:right="-193" w:hanging="0"/>
        <w:jc w:val="both"/>
        <w:rPr>
          <w:color w:val="auto"/>
          <w:sz w:val="24"/>
          <w:szCs w:val="24"/>
        </w:rPr>
      </w:pPr>
      <w:r>
        <w:rPr>
          <w:color w:val="auto"/>
          <w:sz w:val="24"/>
          <w:szCs w:val="24"/>
        </w:rPr>
        <w:t>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 формировать способы комбинации различных танцевальных движений и перестроений.</w:t>
      </w:r>
    </w:p>
    <w:p>
      <w:pPr>
        <w:pStyle w:val="61"/>
        <w:ind w:left="-142" w:right="-193" w:hanging="0"/>
        <w:jc w:val="both"/>
        <w:rPr>
          <w:rStyle w:val="Strong"/>
          <w:b w:val="false"/>
          <w:b w:val="false"/>
          <w:bCs w:val="false"/>
          <w:color w:val="auto"/>
          <w:sz w:val="24"/>
          <w:szCs w:val="24"/>
        </w:rPr>
      </w:pPr>
      <w:r>
        <w:rPr>
          <w:color w:val="auto"/>
          <w:sz w:val="24"/>
          <w:szCs w:val="24"/>
        </w:rPr>
        <w:t xml:space="preserve">         </w:t>
      </w:r>
      <w:r>
        <w:rPr>
          <w:color w:val="auto"/>
          <w:sz w:val="24"/>
          <w:szCs w:val="24"/>
        </w:rPr>
        <w:t>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ind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План занятий для детей 5- 6 лет</w:t>
      </w:r>
    </w:p>
    <w:p>
      <w:pPr>
        <w:pStyle w:val="Normal"/>
        <w:ind w:left="-142" w:right="-193" w:hanging="0"/>
        <w:jc w:val="center"/>
        <w:rPr>
          <w:rFonts w:ascii="Times New Roman" w:hAnsi="Times New Roman" w:cs="Times New Roman"/>
          <w:i/>
          <w:i/>
          <w:sz w:val="24"/>
          <w:szCs w:val="24"/>
        </w:rPr>
      </w:pPr>
      <w:r>
        <w:rPr>
          <w:rFonts w:cs="Times New Roman" w:ascii="Times New Roman" w:hAnsi="Times New Roman"/>
          <w:b/>
          <w:i/>
          <w:sz w:val="24"/>
          <w:szCs w:val="24"/>
        </w:rPr>
        <w:t>сентябрь</w:t>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4732"/>
        <w:gridCol w:w="5707"/>
      </w:tblGrid>
      <w:tr>
        <w:trPr/>
        <w:tc>
          <w:tcPr>
            <w:tcW w:w="47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50" w:hanging="0"/>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93"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r>
      <w:tr>
        <w:trPr/>
        <w:tc>
          <w:tcPr>
            <w:tcW w:w="47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0"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«плечи»</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«шаги»</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right="50" w:hanging="0"/>
              <w:rPr>
                <w:rFonts w:ascii="Times New Roman" w:hAnsi="Times New Roman" w:cs="Times New Roman"/>
                <w:sz w:val="24"/>
                <w:szCs w:val="24"/>
              </w:rPr>
            </w:pPr>
            <w:r>
              <w:rPr>
                <w:rFonts w:cs="Times New Roman" w:ascii="Times New Roman" w:hAnsi="Times New Roman"/>
                <w:sz w:val="24"/>
                <w:szCs w:val="24"/>
              </w:rPr>
              <w:t>2. Знакомство с танцем «Зимний перепляс». Разучивание элементов танца.</w:t>
            </w:r>
          </w:p>
          <w:p>
            <w:pPr>
              <w:pStyle w:val="Normal"/>
              <w:ind w:right="50"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Танец  «Марш гусаров» муз.</w:t>
            </w:r>
          </w:p>
          <w:p>
            <w:pPr>
              <w:pStyle w:val="Normal"/>
              <w:spacing w:before="0" w:after="200"/>
              <w:ind w:right="50" w:hanging="0"/>
              <w:rPr>
                <w:rFonts w:ascii="Times New Roman" w:hAnsi="Times New Roman" w:cs="Times New Roman"/>
                <w:sz w:val="24"/>
                <w:szCs w:val="24"/>
              </w:rPr>
            </w:pPr>
            <w:r>
              <w:rPr>
                <w:rFonts w:cs="Times New Roman" w:ascii="Times New Roman" w:hAnsi="Times New Roman"/>
                <w:sz w:val="24"/>
                <w:szCs w:val="24"/>
              </w:rPr>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93" w:hanging="0"/>
              <w:rPr>
                <w:rFonts w:ascii="Times New Roman" w:hAnsi="Times New Roman" w:cs="Times New Roman"/>
                <w:sz w:val="24"/>
                <w:szCs w:val="24"/>
              </w:rPr>
            </w:pPr>
            <w:r>
              <w:rPr>
                <w:rFonts w:cs="Times New Roman" w:ascii="Times New Roman" w:hAnsi="Times New Roman"/>
                <w:sz w:val="24"/>
                <w:szCs w:val="24"/>
                <w:u w:val="single"/>
              </w:rPr>
              <w:t>Объяснить значение танцевальных позиций</w:t>
            </w:r>
            <w:r>
              <w:rPr>
                <w:rFonts w:cs="Times New Roman" w:ascii="Times New Roman" w:hAnsi="Times New Roman"/>
                <w:sz w:val="24"/>
                <w:szCs w:val="24"/>
              </w:rPr>
              <w:t xml:space="preserve"> для рук и ног, и разучить их.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Учить держать правильно осанку. Учить правильно растягивать мышцы ног в продольном и поперечном положении. </w:t>
            </w:r>
          </w:p>
          <w:p>
            <w:pPr>
              <w:pStyle w:val="Normal"/>
              <w:snapToGrid w:val="false"/>
              <w:ind w:right="-193" w:hanging="0"/>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Познакомить с новым парным танцем весёлого характера. Разучить танцевальные элементы танца.</w:t>
            </w:r>
          </w:p>
          <w:p>
            <w:pPr>
              <w:pStyle w:val="Normal"/>
              <w:snapToGrid w:val="false"/>
              <w:ind w:right="-193" w:hanging="0"/>
              <w:rPr>
                <w:rFonts w:ascii="Times New Roman" w:hAnsi="Times New Roman" w:cs="Times New Roman"/>
                <w:sz w:val="24"/>
                <w:szCs w:val="24"/>
              </w:rPr>
            </w:pPr>
            <w:r>
              <w:rPr>
                <w:rFonts w:cs="Times New Roman" w:ascii="Times New Roman" w:hAnsi="Times New Roman"/>
                <w:sz w:val="24"/>
                <w:szCs w:val="24"/>
              </w:rPr>
              <w:t>Развивать танцевально- игровое творчество; познакомить с танцем «Танец Гусаров».</w:t>
            </w:r>
          </w:p>
          <w:p>
            <w:pPr>
              <w:pStyle w:val="Normal"/>
              <w:snapToGrid w:val="false"/>
              <w:ind w:right="-193" w:hanging="0"/>
              <w:rPr>
                <w:rFonts w:ascii="Times New Roman" w:hAnsi="Times New Roman" w:cs="Times New Roman"/>
                <w:sz w:val="24"/>
                <w:szCs w:val="24"/>
              </w:rPr>
            </w:pPr>
            <w:r>
              <w:rPr>
                <w:rFonts w:cs="Times New Roman" w:ascii="Times New Roman" w:hAnsi="Times New Roman"/>
                <w:sz w:val="24"/>
                <w:szCs w:val="24"/>
              </w:rPr>
              <w:t>Задача - передать в движениях характер музыки. Научить ощущать разные состояния своего тела- контраст между напряжением всех мышц  и гибкими, четкими движениями рук, и правильной ходьбой: по кругу, в колонне, умение владеть элементарными приемами работы с гимнастической палкой  . Формировать навыки художественного исполнения различных образов. Умение свободно ориентироваться в пространстве,</w:t>
            </w:r>
          </w:p>
          <w:p>
            <w:pPr>
              <w:pStyle w:val="Normal"/>
              <w:snapToGrid w:val="false"/>
              <w:ind w:right="-193" w:hanging="0"/>
              <w:rPr>
                <w:rFonts w:ascii="Times New Roman" w:hAnsi="Times New Roman" w:cs="Times New Roman"/>
                <w:sz w:val="24"/>
                <w:szCs w:val="24"/>
              </w:rPr>
            </w:pPr>
            <w:r>
              <w:rPr>
                <w:rFonts w:cs="Times New Roman" w:ascii="Times New Roman" w:hAnsi="Times New Roman"/>
                <w:sz w:val="24"/>
                <w:szCs w:val="24"/>
              </w:rPr>
              <w:t>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spacing w:before="0" w:after="200"/>
              <w:ind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ind w:left="-142" w:right="-193"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Программное содержание</w:t>
      </w:r>
      <w:r>
        <w:rPr>
          <w:rFonts w:cs="Times New Roman" w:ascii="Times New Roman" w:hAnsi="Times New Roman"/>
          <w:sz w:val="24"/>
          <w:szCs w:val="24"/>
        </w:rPr>
        <w:t>:</w:t>
      </w:r>
      <w:r>
        <w:rPr>
          <w:rFonts w:cs="Times New Roman" w:ascii="Times New Roman" w:hAnsi="Times New Roman"/>
          <w:sz w:val="24"/>
          <w:szCs w:val="24"/>
          <w:u w:val="single"/>
        </w:rPr>
        <w:t xml:space="preserve"> Объяснить значение танцевальных позиций</w:t>
      </w:r>
      <w:r>
        <w:rPr>
          <w:rFonts w:cs="Times New Roman" w:ascii="Times New Roman" w:hAnsi="Times New Roman"/>
          <w:sz w:val="24"/>
          <w:szCs w:val="24"/>
        </w:rPr>
        <w:t xml:space="preserve"> для рук и ног, и разучить их.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мышцы плечевые, живота и спины. Учить держать правильно осанку. Учить правильно растягивать мышцы ног в продольном и поперечном положении. </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навыков танцевальных движений. Познакомить с новым танцем, прослушать музыку, обсудить характер танца. Разучить элементы танца. Развивать         танцевальное творчество; познакомить с танцем «Марш Гусаров». Задача - передать в движениях характер музыки. Научить ощущать разные состояния своего тела- контраст между напряжением всех мышц и гибкими, четкими движениями рук ,   умение владеть элементарными приемами работы с гимнастической палкой.    Формировать навыки художественного исполнения различных образов.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танцевальных движений, игровой, художественное слово, прослушивание музыкального произведения целиком и по фразам.</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2520"/>
        <w:gridCol w:w="2685"/>
        <w:gridCol w:w="2519"/>
        <w:gridCol w:w="2715"/>
      </w:tblGrid>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1неделя-1 занятие</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1неделя-2 занятие</w:t>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2неделя-1 занятие</w:t>
            </w:r>
          </w:p>
        </w:tc>
        <w:tc>
          <w:tcPr>
            <w:tcW w:w="2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2неделя-2 занятие</w:t>
            </w:r>
          </w:p>
        </w:tc>
      </w:tr>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right="-193" w:hanging="0"/>
              <w:rPr>
                <w:rFonts w:ascii="Times New Roman" w:hAnsi="Times New Roman" w:cs="Times New Roman"/>
                <w:sz w:val="24"/>
                <w:szCs w:val="24"/>
                <w:u w:val="single"/>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 «Голова»</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наклоны головы в стороны, вперёд, назад. Круговые движения головой в левую сторону, затем в правую.</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u w:val="single"/>
              </w:rPr>
              <w:t>плечи</w:t>
            </w:r>
            <w:r>
              <w:rPr>
                <w:rFonts w:cs="Times New Roman" w:ascii="Times New Roman" w:hAnsi="Times New Roman"/>
                <w:sz w:val="24"/>
                <w:szCs w:val="24"/>
              </w:rPr>
              <w:t>»</w:t>
            </w:r>
          </w:p>
          <w:p>
            <w:pPr>
              <w:pStyle w:val="Normal"/>
              <w:spacing w:before="0" w:after="0"/>
              <w:ind w:right="-33" w:hanging="0"/>
              <w:rPr>
                <w:rFonts w:ascii="Times New Roman" w:hAnsi="Times New Roman" w:cs="Times New Roman"/>
                <w:sz w:val="24"/>
                <w:szCs w:val="24"/>
              </w:rPr>
            </w:pPr>
            <w:r>
              <w:rPr>
                <w:rFonts w:cs="Times New Roman" w:ascii="Times New Roman" w:hAnsi="Times New Roman"/>
                <w:sz w:val="24"/>
                <w:szCs w:val="24"/>
              </w:rPr>
              <w:t>- поднимаем, опускаем плечи поочерёдно, затем одновременно работаем обоими плечами, поднимаясь на носочки.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-круговые движения плечами.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опускаем плечи вперёд, раздвигаем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туловище</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движения туловищем вперёд, назад, влево,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круговые движения туловищем в правую сторону, в левую.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повороты поочерёдно в каждую сторону- влево справой рукой, вправо - с правой рукой.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шаги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-шаг вправо, шаг влево повторить с добавлением хлопков.</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шаг  вправо- присесть –ноги во 2 позиции, руки в стороны, шаг влево- ноги в 1 позицию, руки на пояс.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с поворотом.</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прыжки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на двух ногах с поворотом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«звёздочка»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-вдох-выдох</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w:t>
            </w:r>
            <w:r>
              <w:rPr>
                <w:rFonts w:cs="Times New Roman" w:ascii="Times New Roman" w:hAnsi="Times New Roman"/>
                <w:sz w:val="24"/>
                <w:szCs w:val="24"/>
                <w:u w:val="single"/>
              </w:rPr>
              <w:t>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поиграем носочками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«велосипед»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«ножницы»</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«поезд»- с продвижением вперёд,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 качели», в паре дети растягивают поперечные мышцы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стоя на коленях, руки на поясе - и.п.- поочерёдно садятся на пол влево - и.п.- затем вправо.</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МузыкаР.Шумана.</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 «Голова»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наклоны головы в стороны, вперёд, назад. Круговые движения головой в левую сторону, затем в правую.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u w:val="single"/>
              </w:rPr>
              <w:t>плечи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поднимаем, опускаем плечи поочерёдно, затем одновременно работаем обоими плечами, поднимаясь на носочки.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-круговые движения плечами.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опускаем плечи вперёд, раздвигаем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туловище</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движения туловищем вперёд, назад, влево,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круговые движения туловищем в правую сторону, в левую.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повороты поочерёдно в каждую сторону- влево справой рукой, вправо - с правой рукой.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шаги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-шаг вправо, шаг влево повторить с добавлением хлопков.</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шаг  вправо- присесть –ноги во 2 позиции, руки в стороны, шаг влево- ноги в 1 позицию, руки на пояс.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с поворотом.</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прыжки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на двух ногах с поворотом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«звёздочка»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-вдох-выдох</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w:t>
            </w:r>
            <w:r>
              <w:rPr>
                <w:rFonts w:cs="Times New Roman" w:ascii="Times New Roman" w:hAnsi="Times New Roman"/>
                <w:sz w:val="24"/>
                <w:szCs w:val="24"/>
                <w:u w:val="single"/>
              </w:rPr>
              <w:t>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поиграем носочками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«велосипед»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«ножницы»</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«поезд»- с продвижением вперёд,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 качели», в паре дети растягивают поперечные мышцы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стоя на коленях, руки на поясе - и.п.- поочерёдно садятся на пол влево - и.п.- затем вправо.</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 «Голова»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наклоны головы в стороны, вперёд, назад. Круговые движения головой в левую сторону, затем в правую.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u w:val="single"/>
              </w:rPr>
              <w:t>плечи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поднимаем, опускаем плечи поочерёдно, затем одновременно работаем обоими плечами, поднимаясь на носочки.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-круговые движения плечами.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опускаем плечи вперёд, раздвигаем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туловище</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движения туловищем вперёд, назад, влево,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круговые движения туловищем в правую сторону, в левую.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повороты поочерёдно в каждую сторону- влево справой рукой, вправо - с правой рукой.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шаги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-шаг вправо, шаг влево повторить с добавлением хлопков.</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шаг  вправо- присесть –ноги во 2 позиции, руки в стороны, шаг влево- ноги в 1 позицию, руки на пояс.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с поворотом.</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прыжки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на двух ногах с поворотом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«звёздочка»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-вдох-выдох</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w:t>
            </w:r>
            <w:r>
              <w:rPr>
                <w:rFonts w:cs="Times New Roman" w:ascii="Times New Roman" w:hAnsi="Times New Roman"/>
                <w:sz w:val="24"/>
                <w:szCs w:val="24"/>
                <w:u w:val="single"/>
              </w:rPr>
              <w:t>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поиграем носочками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«велосипед»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«ножницы»</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«поезд»- с продвижением вперёд,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 качели», в паре дети растягивают поперечные мышцы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стоя на коленях, руки на поясе - и.п.- поочерёдно садятся на пол влево - и.п.- затем вправо.</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МузыкаР.Шумана.</w:t>
            </w:r>
          </w:p>
        </w:tc>
        <w:tc>
          <w:tcPr>
            <w:tcW w:w="2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 «Голова»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наклоны головы в стороны, вперёд, назад. Круговые движения головой в левую сторону, затем в правую.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u w:val="single"/>
              </w:rPr>
              <w:t>плечи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поднимаем, опускаем плечи поочерёдно, затем одновременно работаем обоими плечами, поднимаясь на носочки.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-круговые движения плечами.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опускаем плечи вперёд, раздвигаем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туловище</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движения туловищем вперёд, назад, влево,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круговые движения туловищем в правую сторону, в левую.</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повороты поочерёдно в каждую сторону- влево справой рукой, вправо - с правой рукой.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шаги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-шаг вправо, шаг влево повторить с добавлением хлопков.</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шаг  вправо- присесть –ноги во 2 позиции, руки в стороны, шаг влево- ноги в 1 позицию, руки на пояс.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с поворотом.</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u w:val="single"/>
              </w:rPr>
              <w:t>прыжки</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на двух ногах с поворотом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-прыжки «звёздочка»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-вдох-выдох</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w:t>
            </w:r>
            <w:r>
              <w:rPr>
                <w:rFonts w:cs="Times New Roman" w:ascii="Times New Roman" w:hAnsi="Times New Roman"/>
                <w:sz w:val="24"/>
                <w:szCs w:val="24"/>
                <w:u w:val="single"/>
              </w:rPr>
              <w:t>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поиграем носочками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«велосипед»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«ножницы»</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«поезд»- с продвижением вперёд,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 качели», в паре дети растягивают поперечные мышцы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стоя на коленях, руки на поясе - и.п.- поочерёдно садятся на пол влево - и.п.- затем вправо.</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r>
    </w:tbl>
    <w:p>
      <w:pPr>
        <w:pStyle w:val="Normal"/>
        <w:ind w:left="-142" w:right="-193" w:hanging="0"/>
        <w:jc w:val="center"/>
        <w:rPr>
          <w:rFonts w:ascii="Times New Roman" w:hAnsi="Times New Roman" w:cs="Times New Roman"/>
          <w:sz w:val="24"/>
          <w:szCs w:val="24"/>
        </w:rPr>
      </w:pPr>
      <w:r>
        <w:rPr>
          <w:rFonts w:cs="Times New Roman" w:ascii="Times New Roman" w:hAnsi="Times New Roman"/>
          <w:sz w:val="24"/>
          <w:szCs w:val="24"/>
        </w:rPr>
        <w:t xml:space="preserve"> </w:t>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2520"/>
        <w:gridCol w:w="2700"/>
        <w:gridCol w:w="2520"/>
        <w:gridCol w:w="2699"/>
      </w:tblGrid>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3неделя-1 занятие</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3неделя-2занятие</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4неделя-1занятие</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4неделя-2 занятие</w:t>
            </w:r>
          </w:p>
        </w:tc>
      </w:tr>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rPr>
                <w:rFonts w:ascii="Times New Roman" w:hAnsi="Times New Roman" w:cs="Times New Roman"/>
                <w:b/>
                <w:b/>
                <w:sz w:val="24"/>
                <w:szCs w:val="24"/>
              </w:rPr>
            </w:pPr>
            <w:r>
              <w:rPr>
                <w:rFonts w:cs="Times New Roman" w:ascii="Times New Roman" w:hAnsi="Times New Roman"/>
                <w:sz w:val="24"/>
                <w:szCs w:val="24"/>
              </w:rPr>
              <w:t>МузыкаР.Шумана.</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rPr>
                <w:rFonts w:ascii="Times New Roman" w:hAnsi="Times New Roman" w:cs="Times New Roman"/>
                <w:b/>
                <w:b/>
                <w:sz w:val="24"/>
                <w:szCs w:val="24"/>
              </w:rPr>
            </w:pPr>
            <w:r>
              <w:rPr>
                <w:rFonts w:cs="Times New Roman" w:ascii="Times New Roman" w:hAnsi="Times New Roman"/>
                <w:sz w:val="24"/>
                <w:szCs w:val="24"/>
              </w:rPr>
              <w:t>МузыкаР.Шумана.</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Знакомство и разучивание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r>
    </w:tbl>
    <w:p>
      <w:pPr>
        <w:pStyle w:val="Normal"/>
        <w:ind w:right="-193"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октябрь</w:t>
      </w:r>
    </w:p>
    <w:tbl>
      <w:tblPr>
        <w:tblW w:w="26076" w:type="dxa"/>
        <w:jc w:val="left"/>
        <w:tblInd w:w="-72" w:type="dxa"/>
        <w:tblCellMar>
          <w:top w:w="0" w:type="dxa"/>
          <w:left w:w="108" w:type="dxa"/>
          <w:bottom w:w="0" w:type="dxa"/>
          <w:right w:w="108" w:type="dxa"/>
        </w:tblCellMar>
        <w:tblLook w:firstRow="1" w:noVBand="0" w:lastRow="1" w:firstColumn="1" w:lastColumn="1" w:noHBand="0" w:val="01e0"/>
      </w:tblPr>
      <w:tblGrid>
        <w:gridCol w:w="4503"/>
        <w:gridCol w:w="5937"/>
        <w:gridCol w:w="7818"/>
        <w:gridCol w:w="7816"/>
      </w:tblGrid>
      <w:tr>
        <w:trPr/>
        <w:tc>
          <w:tcPr>
            <w:tcW w:w="4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b/>
                <w:b/>
                <w:i/>
                <w:i/>
                <w:sz w:val="24"/>
                <w:szCs w:val="24"/>
              </w:rPr>
            </w:pPr>
            <w:r>
              <w:rPr>
                <w:rFonts w:cs="Times New Roman" w:ascii="Times New Roman" w:hAnsi="Times New Roman"/>
                <w:b/>
                <w:i/>
                <w:sz w:val="24"/>
                <w:szCs w:val="24"/>
              </w:rPr>
              <w:t>Вид деятельности. Репертуар.</w:t>
            </w:r>
          </w:p>
        </w:tc>
        <w:tc>
          <w:tcPr>
            <w:tcW w:w="59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c>
          <w:tcPr>
            <w:tcW w:w="7818" w:type="dxa"/>
            <w:vMerge w:val="restart"/>
            <w:tcBorders>
              <w:left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7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45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Разучивание элементов танца «Зимний перепляс».</w:t>
            </w:r>
          </w:p>
          <w:p>
            <w:pPr>
              <w:pStyle w:val="Normal"/>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Игра – сюита «Под водой» музыка Р.Шумана.</w:t>
            </w:r>
          </w:p>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593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42" w:right="-193" w:hanging="0"/>
              <w:rPr>
                <w:rFonts w:ascii="Times New Roman" w:hAnsi="Times New Roman" w:cs="Times New Roman"/>
                <w:sz w:val="24"/>
                <w:szCs w:val="24"/>
              </w:rPr>
            </w:pPr>
            <w:r>
              <w:rPr>
                <w:rFonts w:cs="Times New Roman" w:ascii="Times New Roman" w:hAnsi="Times New Roman"/>
                <w:sz w:val="24"/>
                <w:szCs w:val="24"/>
                <w:u w:val="single"/>
              </w:rPr>
              <w:t>Разучивать танцевальные позиции</w:t>
            </w:r>
            <w:r>
              <w:rPr>
                <w:rFonts w:cs="Times New Roman" w:ascii="Times New Roman" w:hAnsi="Times New Roman"/>
                <w:sz w:val="24"/>
                <w:szCs w:val="24"/>
              </w:rPr>
              <w:t xml:space="preserve"> для рук и ног.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Продолжать разучивать танец, закрепить ранее выученные движения. Учить двигаться легко, ориентироваться в зале, менять самостоятельно движения. Добиваться ритмичности движений, синхронности выполнения.</w:t>
            </w:r>
          </w:p>
          <w:p>
            <w:pPr>
              <w:pStyle w:val="Normal"/>
              <w:snapToGrid w:val="false"/>
              <w:ind w:left="-142" w:right="-193" w:hanging="0"/>
              <w:rPr>
                <w:rFonts w:ascii="Times New Roman" w:hAnsi="Times New Roman" w:cs="Times New Roman"/>
                <w:sz w:val="24"/>
                <w:szCs w:val="24"/>
              </w:rPr>
            </w:pPr>
            <w:r>
              <w:rPr>
                <w:rFonts w:cs="Times New Roman" w:ascii="Times New Roman" w:hAnsi="Times New Roman"/>
                <w:sz w:val="24"/>
                <w:szCs w:val="24"/>
              </w:rPr>
              <w:t>Продолжать развивать танцевально- игровое творчество; в игре-сюите «Под водой»: задача - передать в движениях характер музыки, добавить новые образы. Формировать навыки художественного исполнения различных образов. Умение свободно ориентироваться в пространстве,выполнять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7818" w:type="dxa"/>
            <w:vMerge w:val="continue"/>
            <w:tcBorders>
              <w:left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7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Программное содержание</w:t>
      </w:r>
      <w:r>
        <w:rPr>
          <w:rFonts w:cs="Times New Roman" w:ascii="Times New Roman" w:hAnsi="Times New Roman"/>
          <w:sz w:val="24"/>
          <w:szCs w:val="24"/>
        </w:rPr>
        <w:t>:</w:t>
      </w:r>
      <w:r>
        <w:rPr>
          <w:rFonts w:cs="Times New Roman" w:ascii="Times New Roman" w:hAnsi="Times New Roman"/>
          <w:sz w:val="24"/>
          <w:szCs w:val="24"/>
          <w:u w:val="single"/>
        </w:rPr>
        <w:t xml:space="preserve"> Объяснить значение танцевальных позиций</w:t>
      </w:r>
      <w:r>
        <w:rPr>
          <w:rFonts w:cs="Times New Roman" w:ascii="Times New Roman" w:hAnsi="Times New Roman"/>
          <w:sz w:val="24"/>
          <w:szCs w:val="24"/>
        </w:rPr>
        <w:t xml:space="preserve"> для рук и ног, и разучить их.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мышцы плечевые, живота и спины. Учить держать правильно осанку. Учить правильно растягивать мышцы ног в продольном и поперечном положении. </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навыков танцевальных движений. Продолжать разучить элементы танца. Развивать танцевально- игровое творчество; познакомить с игрой-сюитой «Под водой». Задача - передать в движениях характер музыки. Научить ощущать разные состояния своего тела - контраст между напряжением всех мышц (камни) и гибкими, плавными движениями рук (водоросли), лёгким скользящим бегом (рыбки), добавить новые персонажи: дельфины- прыжки на 2-х ногах, морские звёзды – в горизонтальном положении, поднимать и опускать одновременно руки и ноги, (акулы)- хлопки прямыми руками, (медузы) – кружение на месте, добавляя плавное движение рук. Продолжать формировать навыки художественного исполнения различных образов. Уметь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rPr>
        <w:t>танцевальных движений, игровой, художественное слово, прослушивание музыкального произведения целиком и по фразам.</w:t>
      </w:r>
    </w:p>
    <w:tbl>
      <w:tblPr>
        <w:tblW w:w="10459" w:type="dxa"/>
        <w:jc w:val="left"/>
        <w:tblInd w:w="-72" w:type="dxa"/>
        <w:tblCellMar>
          <w:top w:w="0" w:type="dxa"/>
          <w:left w:w="108" w:type="dxa"/>
          <w:bottom w:w="0" w:type="dxa"/>
          <w:right w:w="108" w:type="dxa"/>
        </w:tblCellMar>
        <w:tblLook w:firstRow="1" w:noVBand="0" w:lastRow="1" w:firstColumn="1" w:lastColumn="1" w:noHBand="0" w:val="01e0"/>
      </w:tblPr>
      <w:tblGrid>
        <w:gridCol w:w="2700"/>
        <w:gridCol w:w="2538"/>
        <w:gridCol w:w="2612"/>
        <w:gridCol w:w="2608"/>
      </w:tblGrid>
      <w:tr>
        <w:trPr/>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1неделя-1 занятие</w:t>
            </w:r>
          </w:p>
        </w:tc>
        <w:tc>
          <w:tcPr>
            <w:tcW w:w="2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1неделя-2 занятие</w:t>
            </w:r>
          </w:p>
        </w:tc>
        <w:tc>
          <w:tcPr>
            <w:tcW w:w="26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2неделя-1 занятие</w:t>
            </w:r>
          </w:p>
        </w:tc>
        <w:tc>
          <w:tcPr>
            <w:tcW w:w="2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2неделя-1 занятие</w:t>
            </w:r>
          </w:p>
        </w:tc>
      </w:tr>
      <w:tr>
        <w:trPr/>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Разучивание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6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поворот друг к другу, повторяют движения.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lineRule="auto" w:line="240"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r>
    </w:tbl>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2699"/>
        <w:gridCol w:w="2521"/>
        <w:gridCol w:w="2699"/>
        <w:gridCol w:w="2520"/>
      </w:tblGrid>
      <w:tr>
        <w:trPr/>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3неделя-1занятие</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3неделя2занятие</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4неделя1занятие</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4неделя-2занятие</w:t>
            </w:r>
          </w:p>
        </w:tc>
      </w:tr>
      <w:tr>
        <w:trPr/>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Разучивание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 Р</w:t>
            </w:r>
            <w:r>
              <w:rPr>
                <w:rFonts w:cs="Times New Roman" w:ascii="Times New Roman" w:hAnsi="Times New Roman"/>
                <w:sz w:val="24"/>
                <w:szCs w:val="24"/>
                <w:u w:val="single"/>
              </w:rPr>
              <w:t>азучивание 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поворачиваются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rPr>
              <w:t>Музыка Р.Шумана.</w:t>
            </w:r>
          </w:p>
        </w:tc>
      </w:tr>
    </w:tbl>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декабрь</w:t>
      </w:r>
    </w:p>
    <w:tbl>
      <w:tblPr>
        <w:tblW w:w="25896" w:type="dxa"/>
        <w:jc w:val="left"/>
        <w:tblInd w:w="109" w:type="dxa"/>
        <w:tblCellMar>
          <w:top w:w="0" w:type="dxa"/>
          <w:left w:w="108" w:type="dxa"/>
          <w:bottom w:w="0" w:type="dxa"/>
          <w:right w:w="108" w:type="dxa"/>
        </w:tblCellMar>
        <w:tblLook w:firstRow="1" w:noVBand="0" w:lastRow="1" w:firstColumn="1" w:lastColumn="1" w:noHBand="0" w:val="01e0"/>
      </w:tblPr>
      <w:tblGrid>
        <w:gridCol w:w="4319"/>
        <w:gridCol w:w="5940"/>
        <w:gridCol w:w="7818"/>
        <w:gridCol w:w="7817"/>
      </w:tblGrid>
      <w:tr>
        <w:trPr/>
        <w:tc>
          <w:tcPr>
            <w:tcW w:w="4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5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c>
          <w:tcPr>
            <w:tcW w:w="7818" w:type="dxa"/>
            <w:vMerge w:val="restart"/>
            <w:tcBorders>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78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4319" w:type="dxa"/>
            <w:vMerge w:val="restart"/>
            <w:tcBorders>
              <w:left w:val="single" w:sz="4" w:space="0" w:color="000000"/>
              <w:bottom w:val="single" w:sz="4" w:space="0" w:color="000000"/>
              <w:right w:val="single" w:sz="4" w:space="0" w:color="000000"/>
            </w:tcBorders>
            <w:shd w:color="auto" w:fill="auto" w:val="clear"/>
          </w:tcPr>
          <w:p>
            <w:pPr>
              <w:pStyle w:val="Normal"/>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Разучивание элементов танца «Зимний перепляс».</w:t>
            </w:r>
          </w:p>
          <w:p>
            <w:pPr>
              <w:pStyle w:val="Normal"/>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Игра – сюита «Под водой» музыка Р.Шумана.</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59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ind w:left="-142" w:right="-193" w:hanging="0"/>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Продолжать разучивать танец, закрепить ранее выученные движения. Объединить все элементы в единый танец. Учить двигаться легко, ориентироваться в зале, менять самостоятельно движения. Добиваться ритмичности движений, синхронности выполнения, исполнять танец харизматично, выразительно. Учить выступать перед зрителями на новогоднем празднике.</w:t>
            </w:r>
          </w:p>
          <w:p>
            <w:pPr>
              <w:pStyle w:val="Normal"/>
              <w:snapToGrid w:val="false"/>
              <w:ind w:left="-142" w:right="-193" w:hanging="0"/>
              <w:rPr>
                <w:rFonts w:ascii="Times New Roman" w:hAnsi="Times New Roman" w:cs="Times New Roman"/>
                <w:sz w:val="24"/>
                <w:szCs w:val="24"/>
              </w:rPr>
            </w:pPr>
            <w:r>
              <w:rPr>
                <w:rFonts w:cs="Times New Roman" w:ascii="Times New Roman" w:hAnsi="Times New Roman"/>
                <w:sz w:val="24"/>
                <w:szCs w:val="24"/>
              </w:rPr>
              <w:t xml:space="preserve">Продолжать развивать танцевально- </w:t>
            </w:r>
          </w:p>
          <w:p>
            <w:pPr>
              <w:pStyle w:val="Normal"/>
              <w:snapToGrid w:val="false"/>
              <w:ind w:left="-142" w:right="-193" w:hanging="0"/>
              <w:rPr>
                <w:rFonts w:ascii="Times New Roman" w:hAnsi="Times New Roman" w:cs="Times New Roman"/>
                <w:sz w:val="24"/>
                <w:szCs w:val="24"/>
              </w:rPr>
            </w:pPr>
            <w:r>
              <w:rPr>
                <w:rFonts w:cs="Times New Roman" w:ascii="Times New Roman" w:hAnsi="Times New Roman"/>
                <w:sz w:val="24"/>
                <w:szCs w:val="24"/>
              </w:rPr>
              <w:t>игровое творчество; в игре-сюите «Под водой»: задача - передать в движениях характер музыки, добавить новые образы. Формировать навыки художественного исполнения различных образов. Уметь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78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78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4275" w:hRule="atLeast"/>
        </w:trPr>
        <w:tc>
          <w:tcPr>
            <w:tcW w:w="43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r>
          </w:p>
        </w:tc>
        <w:tc>
          <w:tcPr>
            <w:tcW w:w="59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7818" w:type="dxa"/>
            <w:vMerge w:val="continue"/>
            <w:tcBorders>
              <w:top w:val="single" w:sz="4" w:space="0" w:color="000000"/>
              <w:left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78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2600" w:leader="none"/>
        </w:tabs>
        <w:ind w:left="-142" w:right="-193" w:hanging="0"/>
        <w:rPr>
          <w:rFonts w:ascii="Times New Roman" w:hAnsi="Times New Roman" w:cs="Times New Roman"/>
          <w:i/>
          <w:i/>
          <w:sz w:val="24"/>
          <w:szCs w:val="24"/>
          <w:u w:val="single"/>
        </w:rPr>
      </w:pPr>
      <w:r>
        <w:rPr>
          <w:rFonts w:cs="Times New Roman" w:ascii="Times New Roman" w:hAnsi="Times New Roman"/>
          <w:i/>
          <w:sz w:val="24"/>
          <w:szCs w:val="24"/>
          <w:u w:val="single"/>
        </w:rPr>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Программное содержание</w:t>
      </w:r>
      <w:r>
        <w:rPr>
          <w:rFonts w:cs="Times New Roman" w:ascii="Times New Roman" w:hAnsi="Times New Roman"/>
          <w:i/>
          <w:sz w:val="24"/>
          <w:szCs w:val="24"/>
          <w:u w:val="single"/>
        </w:rPr>
        <w:t>:</w:t>
      </w:r>
      <w:r>
        <w:rPr>
          <w:rFonts w:cs="Times New Roman" w:ascii="Times New Roman" w:hAnsi="Times New Roman"/>
          <w:sz w:val="24"/>
          <w:szCs w:val="24"/>
          <w:u w:val="single"/>
        </w:rPr>
        <w:t xml:space="preserve"> 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танец,</w:t>
      </w:r>
      <w:r>
        <w:rPr>
          <w:rFonts w:cs="Times New Roman" w:ascii="Times New Roman" w:hAnsi="Times New Roman"/>
          <w:sz w:val="24"/>
          <w:szCs w:val="24"/>
        </w:rPr>
        <w:t xml:space="preserve"> закрепить ранее выученные движения. Объединить все элементы в единый танец. Учить двигаться легко, ориентироваться в зале, менять самостоятельно движения. Добиваться ритмичности движений, синхронности выполнения, исполнять танец харизматично, выразительно. Учить выступать перед зрителями на новогоднем празднике.</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Продолжать развивать танцевально- игровое творчество.</w:t>
      </w:r>
      <w:r>
        <w:rPr>
          <w:rFonts w:cs="Times New Roman" w:ascii="Times New Roman" w:hAnsi="Times New Roman"/>
          <w:sz w:val="24"/>
          <w:szCs w:val="24"/>
        </w:rPr>
        <w:t xml:space="preserve"> Формировать навыки художественного исполнения различных образов.; в игре-сюите «Под водой»: задача - передать в движениях характер музыки, добавить новые образы: (раки) – в позе «мостик», двигаться медленно назад, держа ровно спину, (улитки) – ползти на четвереньках, в конце музыкальной фразы свернуться – «спрятаться в домик».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танцевальных движений, игровой, художественное слово, прослушивание музыкального произведения целиком и по фразам.</w:t>
      </w:r>
    </w:p>
    <w:tbl>
      <w:tblPr>
        <w:tblW w:w="10388" w:type="dxa"/>
        <w:jc w:val="left"/>
        <w:tblInd w:w="-72" w:type="dxa"/>
        <w:tblCellMar>
          <w:top w:w="0" w:type="dxa"/>
          <w:left w:w="108" w:type="dxa"/>
          <w:bottom w:w="0" w:type="dxa"/>
          <w:right w:w="108" w:type="dxa"/>
        </w:tblCellMar>
        <w:tblLook w:firstRow="1" w:noVBand="0" w:lastRow="1" w:firstColumn="1" w:lastColumn="1" w:noHBand="0" w:val="01e0"/>
      </w:tblPr>
      <w:tblGrid>
        <w:gridCol w:w="2520"/>
        <w:gridCol w:w="2699"/>
        <w:gridCol w:w="2521"/>
        <w:gridCol w:w="2647"/>
      </w:tblGrid>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1неделя1занятие</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 занятие</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2неделя1занятие</w:t>
            </w:r>
          </w:p>
        </w:tc>
        <w:tc>
          <w:tcPr>
            <w:tcW w:w="26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 занятие</w:t>
            </w:r>
          </w:p>
        </w:tc>
      </w:tr>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 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c>
          <w:tcPr>
            <w:tcW w:w="26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 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r>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3неделя-1занятие</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 занятие</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4неделя-1занятие</w:t>
            </w:r>
          </w:p>
        </w:tc>
        <w:tc>
          <w:tcPr>
            <w:tcW w:w="26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 занятие</w:t>
            </w:r>
          </w:p>
        </w:tc>
      </w:tr>
      <w:tr>
        <w:trPr/>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 -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Муз.Р.Шумана.</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 -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c>
          <w:tcPr>
            <w:tcW w:w="2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 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 -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c>
          <w:tcPr>
            <w:tcW w:w="26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 1,2,3,4.</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u w:val="single"/>
              </w:rPr>
              <w:t>Постановка</w:t>
            </w:r>
            <w:r>
              <w:rPr>
                <w:rFonts w:cs="Times New Roman" w:ascii="Times New Roman" w:hAnsi="Times New Roman"/>
                <w:sz w:val="24"/>
                <w:szCs w:val="24"/>
              </w:rPr>
              <w:t xml:space="preserve"> </w:t>
            </w:r>
            <w:r>
              <w:rPr>
                <w:rFonts w:cs="Times New Roman" w:ascii="Times New Roman" w:hAnsi="Times New Roman"/>
                <w:sz w:val="24"/>
                <w:szCs w:val="24"/>
                <w:u w:val="single"/>
              </w:rPr>
              <w:t>танца «Зимний     перепляс»</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Пары, мальчик с девочкой выходят в шахматном порядке. Шаг с высоким коленом</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Покружились.</w:t>
            </w:r>
          </w:p>
          <w:p>
            <w:pPr>
              <w:pStyle w:val="Normal"/>
              <w:tabs>
                <w:tab w:val="clear" w:pos="708"/>
                <w:tab w:val="left" w:pos="5415"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Шаг вперёд, руки в стороны – И.П.- 2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И.П.1- Руки через стороны, на пояс, притоп правой ногой.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-И.П.1 – шаг в сторону – И.П.1 - шаг в сторону, ногу на пятку, повторить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И.П.6, руки на поясе. На -1  прыжком, глубокий присест, на 2-а - руки на пол перед собой, на 3-и вытянуть ноги назад, на 4-е – присест, на 5-ть -  работаем пяточками.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 - Шаг в сторону с поворотом – шаг – прыжок. Повтор в другую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поднимаем пяточки. Играем кулачками – ударяем по правому плечу, по левому, по правому колену, по левому, хлопки прямыми руками перед собой, затем за спиной. Прыжком пары  поворач-ся друг к другу, повторяют движения.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идут парами по кругу, на месте работают пяточками, руки через стороны – на пояс.</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И.П.6, руки на поясе. На -1  прыжком, глубокий присест, на 2-а - руки на пол перед собой, на 3-и вытянуть ноги назад, на 4-е – присест, на 5-ть -  работаем пяточками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t>Музыка Р.Шумана</w:t>
            </w:r>
          </w:p>
        </w:tc>
      </w:tr>
    </w:tbl>
    <w:p>
      <w:pPr>
        <w:pStyle w:val="Normal"/>
        <w:tabs>
          <w:tab w:val="clear" w:pos="708"/>
          <w:tab w:val="center" w:pos="7710" w:leader="none"/>
        </w:tabs>
        <w:ind w:left="-142" w:right="-193" w:hanging="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center" w:pos="7710" w:leader="none"/>
        </w:tabs>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Декабрь</w:t>
      </w:r>
    </w:p>
    <w:tbl>
      <w:tblPr>
        <w:tblW w:w="26076" w:type="dxa"/>
        <w:jc w:val="left"/>
        <w:tblInd w:w="-72" w:type="dxa"/>
        <w:tblCellMar>
          <w:top w:w="0" w:type="dxa"/>
          <w:left w:w="108" w:type="dxa"/>
          <w:bottom w:w="0" w:type="dxa"/>
          <w:right w:w="108" w:type="dxa"/>
        </w:tblCellMar>
        <w:tblLook w:firstRow="1" w:noVBand="0" w:lastRow="1" w:firstColumn="1" w:lastColumn="1" w:noHBand="0" w:val="01e0"/>
      </w:tblPr>
      <w:tblGrid>
        <w:gridCol w:w="4320"/>
        <w:gridCol w:w="6120"/>
        <w:gridCol w:w="7818"/>
        <w:gridCol w:w="7816"/>
      </w:tblGrid>
      <w:tr>
        <w:trPr/>
        <w:tc>
          <w:tcPr>
            <w:tcW w:w="43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72" w:right="-193" w:hanging="0"/>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6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5" w:right="87"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c>
          <w:tcPr>
            <w:tcW w:w="7818" w:type="dxa"/>
            <w:vMerge w:val="restart"/>
            <w:tcBorders>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sz w:val="24"/>
                <w:szCs w:val="24"/>
              </w:rPr>
            </w:pPr>
            <w:r>
              <w:rPr>
                <w:rFonts w:cs="Times New Roman" w:ascii="Times New Roman" w:hAnsi="Times New Roman"/>
                <w:b/>
                <w:sz w:val="24"/>
                <w:szCs w:val="24"/>
              </w:rPr>
            </w:r>
          </w:p>
        </w:tc>
        <w:tc>
          <w:tcPr>
            <w:tcW w:w="7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432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ind w:left="72" w:right="-193" w:hanging="0"/>
              <w:rPr>
                <w:rFonts w:ascii="Times New Roman" w:hAnsi="Times New Roman" w:cs="Times New Roman"/>
                <w:sz w:val="24"/>
                <w:szCs w:val="24"/>
              </w:rPr>
            </w:pPr>
            <w:r>
              <w:rPr>
                <w:rFonts w:cs="Times New Roman" w:ascii="Times New Roman" w:hAnsi="Times New Roman"/>
                <w:sz w:val="24"/>
                <w:szCs w:val="24"/>
              </w:rPr>
              <w:t xml:space="preserve">- «упражнения сидя на полу </w:t>
            </w:r>
          </w:p>
          <w:p>
            <w:pPr>
              <w:pStyle w:val="Normal"/>
              <w:ind w:left="7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Знакомство с новым танцем «Мы маленькие дети».</w:t>
            </w:r>
          </w:p>
          <w:p>
            <w:pPr>
              <w:pStyle w:val="Normal"/>
              <w:ind w:left="7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игрой «Строим круги».</w:t>
            </w:r>
          </w:p>
          <w:p>
            <w:pPr>
              <w:pStyle w:val="Normal"/>
              <w:spacing w:before="0" w:after="200"/>
              <w:ind w:left="7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 «Сладкая грёза»,И.Пахембель «Сарабанда», Венгерская народная песня.</w:t>
            </w:r>
          </w:p>
        </w:tc>
        <w:tc>
          <w:tcPr>
            <w:tcW w:w="612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 w:right="87" w:hanging="0"/>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ind w:left="5" w:right="87" w:hanging="0"/>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Познакомить с новым парным танцем весёлого характера. Разучить танцевальные элементы танца.</w:t>
            </w:r>
          </w:p>
          <w:p>
            <w:pPr>
              <w:pStyle w:val="Normal"/>
              <w:snapToGrid w:val="false"/>
              <w:spacing w:before="0" w:after="200"/>
              <w:ind w:left="5" w:right="87" w:hanging="0"/>
              <w:rPr>
                <w:rFonts w:ascii="Times New Roman" w:hAnsi="Times New Roman" w:cs="Times New Roman"/>
                <w:sz w:val="24"/>
                <w:szCs w:val="24"/>
              </w:rPr>
            </w:pPr>
            <w:r>
              <w:rPr>
                <w:rFonts w:cs="Times New Roman" w:ascii="Times New Roman" w:hAnsi="Times New Roman"/>
                <w:sz w:val="24"/>
                <w:szCs w:val="24"/>
              </w:rPr>
              <w:t>Развивать танцевально- игровое творчество; познакомить с новой музыкально – ритмической игрой «Строим круги»: учить быстро и правильно строиться в круг, не мешая друг другу, воспитывать наблюдательность, умение лучше ориентироваться в пространстве, соотносить собственные движения с перемещениями предметов, изменениями природной среды.</w:t>
            </w:r>
          </w:p>
        </w:tc>
        <w:tc>
          <w:tcPr>
            <w:tcW w:w="7818" w:type="dxa"/>
            <w:vMerge w:val="continue"/>
            <w:tcBorders>
              <w:top w:val="single" w:sz="4" w:space="0" w:color="000000"/>
              <w:left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sz w:val="24"/>
                <w:szCs w:val="24"/>
              </w:rPr>
            </w:pPr>
            <w:r>
              <w:rPr>
                <w:rFonts w:cs="Times New Roman" w:ascii="Times New Roman" w:hAnsi="Times New Roman"/>
                <w:b/>
                <w:sz w:val="24"/>
                <w:szCs w:val="24"/>
              </w:rPr>
            </w:r>
          </w:p>
        </w:tc>
        <w:tc>
          <w:tcPr>
            <w:tcW w:w="7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Normal"/>
        <w:ind w:left="-142" w:right="-193"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42" w:right="-193" w:hanging="0"/>
        <w:jc w:val="both"/>
        <w:rPr>
          <w:rFonts w:ascii="Times New Roman" w:hAnsi="Times New Roman" w:cs="Times New Roman"/>
          <w:i/>
          <w:i/>
          <w:sz w:val="24"/>
          <w:szCs w:val="24"/>
        </w:rPr>
      </w:pPr>
      <w:r>
        <w:rPr>
          <w:rFonts w:cs="Times New Roman" w:ascii="Times New Roman" w:hAnsi="Times New Roman"/>
          <w:b/>
          <w:i/>
          <w:sz w:val="24"/>
          <w:szCs w:val="24"/>
        </w:rPr>
        <w:t xml:space="preserve">Программное содержание: </w:t>
      </w: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w:t>
      </w:r>
      <w:r>
        <w:rPr>
          <w:rFonts w:cs="Times New Roman" w:ascii="Times New Roman" w:hAnsi="Times New Roman"/>
          <w:sz w:val="24"/>
          <w:szCs w:val="24"/>
          <w:u w:val="single"/>
        </w:rPr>
        <w:t>Продолжать</w:t>
      </w:r>
      <w:r>
        <w:rPr>
          <w:rFonts w:cs="Times New Roman" w:ascii="Times New Roman" w:hAnsi="Times New Roman"/>
          <w:sz w:val="24"/>
          <w:szCs w:val="24"/>
        </w:rPr>
        <w:t xml:space="preserve">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Способствовать дальнейшему развитию навыков танцевальных движений</w:t>
      </w:r>
      <w:r>
        <w:rPr>
          <w:rFonts w:cs="Times New Roman" w:ascii="Times New Roman" w:hAnsi="Times New Roman"/>
          <w:sz w:val="24"/>
          <w:szCs w:val="24"/>
        </w:rPr>
        <w:t xml:space="preserve">, умения выразительно и ритмично двигаться в соответствии с разнообразным характером музыки, передавая в танце эмоционально-образное содержание. </w:t>
      </w:r>
      <w:r>
        <w:rPr>
          <w:rFonts w:cs="Times New Roman" w:ascii="Times New Roman" w:hAnsi="Times New Roman"/>
          <w:sz w:val="24"/>
          <w:szCs w:val="24"/>
          <w:u w:val="single"/>
        </w:rPr>
        <w:t>Познакомить с новым танцем весёлого, задорного характера</w:t>
      </w:r>
      <w:r>
        <w:rPr>
          <w:rFonts w:cs="Times New Roman" w:ascii="Times New Roman" w:hAnsi="Times New Roman"/>
          <w:sz w:val="24"/>
          <w:szCs w:val="24"/>
        </w:rPr>
        <w:t>. Прослушать музыкальное сопровождение к танцу, прохлопать и протопать ритм музыки. Разучить танцевальные элементы танца.</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Развивать танцевально- игровое творчество</w:t>
      </w:r>
      <w:r>
        <w:rPr>
          <w:rFonts w:cs="Times New Roman" w:ascii="Times New Roman" w:hAnsi="Times New Roman"/>
          <w:sz w:val="24"/>
          <w:szCs w:val="24"/>
        </w:rPr>
        <w:t>; познакомить с новой музыкально – ритмической игрой «Строим круги»:  1 часть «Воздушный шарик»: изобразить как «шарик надувается», как «сдувается», «шар перелетает на другое место». Вначале выполнять по команде педагога, затем под музыкальное сопровождение. Продолжать учить быстро и правильно строиться в круг, не мешая друг другу, воспитывать наблюдательность, умение лучше ориентироваться в пространстве, соотносить собственные движения с перемещениями предметов, изменениями природной среды.</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rPr>
        <w:t>танцевальных движений, игровой, художественное слово, прослушивание музыкального произведения целиком и по фразам, беседа.</w:t>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2880"/>
        <w:gridCol w:w="2519"/>
        <w:gridCol w:w="2655"/>
        <w:gridCol w:w="2385"/>
      </w:tblGrid>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1неделя-1 занятие</w:t>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1неделя-2занятие</w:t>
            </w:r>
          </w:p>
        </w:tc>
        <w:tc>
          <w:tcPr>
            <w:tcW w:w="26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2неделя-1 занятие</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2неделя2занятие</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Знакомство и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низкий канн – канн, по 2 раза вправо – поворот на одной ноге, затем тоже в другую сторону.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игрой</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«Строим круги».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Знакомство и разучивание танца «Мы маленькие дети».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боковой прыжок – сели на широкие ноги. Откидывать ноги назад поочерёдно.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Переступание с ноги на ногу вправо поворот на 1-й ноге вокруг себя, повтор движений влево – руки перед собой, показать ладошки.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- 1, широкий шаг вперёд, И.П.- 1. Руки перед собой  развести в стороны - на пояс – прыжок в 6-ю позицию.</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u w:val="single"/>
              </w:rPr>
              <w:t>танца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игрой</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«Строим круги».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6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jc w:val="center"/>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Знакомство и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правая рука наверху, левая внизу.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игрой</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«Строим круги».</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b/>
                <w:sz w:val="24"/>
                <w:szCs w:val="24"/>
              </w:rPr>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jc w:val="center"/>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Знакомство и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низкий канн – канн, по 2 раза вправо – поворот на одной ноге, затем тоже в другую сторону.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игрой</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«Строим круги».</w:t>
            </w:r>
          </w:p>
        </w:tc>
      </w:tr>
    </w:tbl>
    <w:p>
      <w:pPr>
        <w:pStyle w:val="Normal"/>
        <w:ind w:left="-142" w:right="-193" w:hanging="0"/>
        <w:rPr>
          <w:rFonts w:ascii="Times New Roman" w:hAnsi="Times New Roman" w:cs="Times New Roman"/>
          <w:b/>
          <w:b/>
          <w:sz w:val="24"/>
          <w:szCs w:val="24"/>
        </w:rPr>
      </w:pPr>
      <w:r>
        <w:rPr>
          <w:rFonts w:cs="Times New Roman" w:ascii="Times New Roman" w:hAnsi="Times New Roman"/>
          <w:b/>
          <w:sz w:val="24"/>
          <w:szCs w:val="24"/>
        </w:rPr>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2865"/>
        <w:gridCol w:w="2511"/>
        <w:gridCol w:w="2689"/>
        <w:gridCol w:w="2374"/>
      </w:tblGrid>
      <w:tr>
        <w:trPr/>
        <w:tc>
          <w:tcPr>
            <w:tcW w:w="28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 занятие</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3неделя-2занятие</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 занятие</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4неделя2занятие</w:t>
            </w:r>
          </w:p>
        </w:tc>
      </w:tr>
      <w:tr>
        <w:trPr/>
        <w:tc>
          <w:tcPr>
            <w:tcW w:w="28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 скакалочка», по 2 раза вправо – поворот на одной ноге, затем тоже в другую сторону.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Игра «Строим круги».</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Разучивание танца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Знакомство и разучивание танца «Мы маленькие дети».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боковой прыжок – сели на широкие ноги. Откидывать ноги назад поочерёдно.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Переступание с ноги на ногу вправо поворот на 1-й ноге вокруг себя, повтор движений влево – руки перед собой, показать ладошки.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- 1, широкий шаг вперёд, И.П.- 1. Руки перед собой  развести в стороны - на пояс – прыжок в 6-ю позицию.</w:t>
            </w:r>
          </w:p>
          <w:p>
            <w:pPr>
              <w:pStyle w:val="Normal"/>
              <w:spacing w:before="0" w:after="0"/>
              <w:ind w:left="-142" w:right="-193" w:hanging="0"/>
              <w:jc w:val="center"/>
              <w:rPr>
                <w:rFonts w:ascii="Times New Roman" w:hAnsi="Times New Roman" w:cs="Times New Roman"/>
                <w:b/>
                <w:b/>
                <w:sz w:val="24"/>
                <w:szCs w:val="24"/>
              </w:rPr>
            </w:pPr>
            <w:r>
              <w:rPr>
                <w:rFonts w:cs="Times New Roman" w:ascii="Times New Roman" w:hAnsi="Times New Roman"/>
                <w:sz w:val="24"/>
                <w:szCs w:val="24"/>
                <w:u w:val="single"/>
              </w:rPr>
              <w:t>танца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Игра   «Строим круги».</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правая рука наверху, левая внизу.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Игра   «Строим круги».</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разучивание танцевальных позиций рук и ног:1,2,3,4,5,6.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Разучивание танца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 скакалочка» , по 2 раза вправо – поворот на одной ноге, затем тоже в другую сторону.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Игра «Строим круги».</w:t>
            </w:r>
          </w:p>
        </w:tc>
      </w:tr>
    </w:tbl>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Январь</w:t>
      </w:r>
    </w:p>
    <w:tbl>
      <w:tblPr>
        <w:tblW w:w="10440" w:type="dxa"/>
        <w:jc w:val="left"/>
        <w:tblInd w:w="-72" w:type="dxa"/>
        <w:tblCellMar>
          <w:top w:w="0" w:type="dxa"/>
          <w:left w:w="108" w:type="dxa"/>
          <w:bottom w:w="0" w:type="dxa"/>
          <w:right w:w="108" w:type="dxa"/>
        </w:tblCellMar>
        <w:tblLook w:firstRow="1" w:noVBand="0" w:lastRow="1" w:firstColumn="1" w:lastColumn="1" w:noHBand="0" w:val="01e0"/>
      </w:tblPr>
      <w:tblGrid>
        <w:gridCol w:w="5940"/>
        <w:gridCol w:w="4499"/>
      </w:tblGrid>
      <w:tr>
        <w:trPr/>
        <w:tc>
          <w:tcPr>
            <w:tcW w:w="5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93" w:hanging="142"/>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44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93"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r>
      <w:tr>
        <w:trPr/>
        <w:tc>
          <w:tcPr>
            <w:tcW w:w="5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right="-193" w:hanging="142"/>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right="-193" w:hanging="142"/>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lineRule="auto" w:line="240" w:before="0" w:after="0"/>
              <w:ind w:right="-193" w:hanging="142"/>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right="-193" w:hanging="142"/>
              <w:rPr>
                <w:rFonts w:ascii="Times New Roman" w:hAnsi="Times New Roman" w:cs="Times New Roman"/>
                <w:sz w:val="24"/>
                <w:szCs w:val="24"/>
                <w:u w:val="single"/>
              </w:rPr>
            </w:pPr>
            <w:r>
              <w:rPr>
                <w:rFonts w:cs="Times New Roman" w:ascii="Times New Roman" w:hAnsi="Times New Roman"/>
                <w:sz w:val="24"/>
                <w:szCs w:val="24"/>
                <w:u w:val="single"/>
              </w:rPr>
              <w:t xml:space="preserve">- английская народная песня, «Марионетки» - «Кукольное представление» </w:t>
            </w:r>
          </w:p>
          <w:p>
            <w:pPr>
              <w:pStyle w:val="Normal"/>
              <w:spacing w:lineRule="auto" w:line="240" w:before="0" w:after="0"/>
              <w:ind w:right="-193" w:hanging="14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«Маленький гном»- «Благородный вальс» Ф.Шуберт.</w:t>
            </w:r>
          </w:p>
        </w:tc>
        <w:tc>
          <w:tcPr>
            <w:tcW w:w="44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Разучить танцевальные элементы танца, закрепить ранее разученные. Работа над пластикой движений, мимикой, жестами.</w:t>
            </w:r>
          </w:p>
          <w:p>
            <w:pPr>
              <w:pStyle w:val="Normal"/>
              <w:snapToGrid w:val="false"/>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Развивать танцевально- игровое творчество; познакомить с новой музыкально – игровыми упражнениями: развивать пластическую выразительность движений, мимику, учить фиксировать положения тела, держать равновесие, формировать навыки подражания.</w:t>
            </w:r>
          </w:p>
        </w:tc>
      </w:tr>
    </w:tbl>
    <w:p>
      <w:pPr>
        <w:pStyle w:val="Normal"/>
        <w:ind w:left="-142" w:right="-193" w:hanging="0"/>
        <w:rPr>
          <w:rFonts w:ascii="Times New Roman" w:hAnsi="Times New Roman" w:cs="Times New Roman"/>
          <w:i/>
          <w:i/>
          <w:sz w:val="24"/>
          <w:szCs w:val="24"/>
        </w:rPr>
      </w:pPr>
      <w:r>
        <w:rPr>
          <w:rFonts w:cs="Times New Roman" w:ascii="Times New Roman" w:hAnsi="Times New Roman"/>
          <w:i/>
          <w:sz w:val="24"/>
          <w:szCs w:val="24"/>
        </w:rPr>
      </w:r>
    </w:p>
    <w:p>
      <w:pPr>
        <w:pStyle w:val="Normal"/>
        <w:ind w:left="-142" w:right="-193" w:hanging="0"/>
        <w:jc w:val="both"/>
        <w:rPr>
          <w:rFonts w:ascii="Times New Roman" w:hAnsi="Times New Roman" w:cs="Times New Roman"/>
          <w:i/>
          <w:i/>
          <w:sz w:val="24"/>
          <w:szCs w:val="24"/>
        </w:rPr>
      </w:pPr>
      <w:r>
        <w:rPr>
          <w:rFonts w:cs="Times New Roman" w:ascii="Times New Roman" w:hAnsi="Times New Roman"/>
          <w:b/>
          <w:i/>
          <w:sz w:val="24"/>
          <w:szCs w:val="24"/>
        </w:rPr>
        <w:t xml:space="preserve">Программное содержание: </w:t>
      </w: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Применять позиции рук и ног в исполнении танцевальных движений. </w:t>
      </w:r>
      <w:r>
        <w:rPr>
          <w:rFonts w:cs="Times New Roman" w:ascii="Times New Roman" w:hAnsi="Times New Roman"/>
          <w:sz w:val="24"/>
          <w:szCs w:val="24"/>
          <w:u w:val="single"/>
        </w:rPr>
        <w:t>Продолжать</w:t>
      </w:r>
      <w:r>
        <w:rPr>
          <w:rFonts w:cs="Times New Roman" w:ascii="Times New Roman" w:hAnsi="Times New Roman"/>
          <w:sz w:val="24"/>
          <w:szCs w:val="24"/>
        </w:rPr>
        <w:t xml:space="preserve">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Способствовать дальнейшему развитию навыков танцевальных движений</w:t>
      </w:r>
      <w:r>
        <w:rPr>
          <w:rFonts w:cs="Times New Roman" w:ascii="Times New Roman" w:hAnsi="Times New Roman"/>
          <w:sz w:val="24"/>
          <w:szCs w:val="24"/>
        </w:rPr>
        <w:t>, умения выразительно и ритмично двигаться в соответствии с разнообразным характером музыки, передавая в танце эмоционально-образное содержание. Продолжать разучить танцевальные элементы танца, закрепить ранее разученные. Объединить разученные элементы танца.  Работа над пластикой движений, мимикой, жестами.</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Развивать танцевально- игровое творчество</w:t>
      </w:r>
      <w:r>
        <w:rPr>
          <w:rFonts w:cs="Times New Roman" w:ascii="Times New Roman" w:hAnsi="Times New Roman"/>
          <w:sz w:val="24"/>
          <w:szCs w:val="24"/>
        </w:rPr>
        <w:t>; познакомить с новыми  музыкально – игровыми упражнениями: развивать пластическую выразительность движений, мимику, учить фиксировать положения тела, держать равновесие, формировать навыки подражания. Развивать гибкость тела, быстроту реакции, растяжке мышц, укрепление мышц спины и брюшного пресса. Задача игровых упражнений – воспитание чувства метрической пульсации.</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rPr>
        <w:t>танцевальных движений, игровой, художественное слово, прослушивание музыкального произведения целиком и по фразам, беседа.</w:t>
      </w:r>
    </w:p>
    <w:tbl>
      <w:tblPr>
        <w:tblW w:w="10371" w:type="dxa"/>
        <w:jc w:val="left"/>
        <w:tblInd w:w="0" w:type="dxa"/>
        <w:tblCellMar>
          <w:top w:w="0" w:type="dxa"/>
          <w:left w:w="108" w:type="dxa"/>
          <w:bottom w:w="0" w:type="dxa"/>
          <w:right w:w="108" w:type="dxa"/>
        </w:tblCellMar>
        <w:tblLook w:firstRow="1" w:noVBand="0" w:lastRow="1" w:firstColumn="1" w:lastColumn="1" w:noHBand="0" w:val="01e0"/>
      </w:tblPr>
      <w:tblGrid>
        <w:gridCol w:w="2592"/>
        <w:gridCol w:w="2593"/>
        <w:gridCol w:w="2593"/>
        <w:gridCol w:w="2592"/>
      </w:tblGrid>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1неделя-1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2неделя-1 занятие</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 занятие</w:t>
            </w:r>
          </w:p>
        </w:tc>
      </w:tr>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 скакалочка», по 2 раза вправо – поворот на одной ноге, затем тоже в другую сторону. </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боковой прыжок – сели на широкие ноги. Откидывать ноги назад поочерёдно.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Переступание с ноги на ногу вправо поворот на 1-й ноге вокруг себя, повтор движений влево – руки перед собой, показать ладошки.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- 1, широкий шаг вперёд, И.П.- 1. Руки перед собой  развести в стороны - на пояс – прыжок в 6-ю позицию.</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английская народная песня,</w:t>
            </w:r>
          </w:p>
          <w:p>
            <w:pPr>
              <w:pStyle w:val="Normal"/>
              <w:spacing w:lineRule="auto" w:line="240"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u w:val="single"/>
              </w:rPr>
              <w:t xml:space="preserve"> </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правая рука наверху, левая внизу.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английская народная песня,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правая рука наверху, левая внизу.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английская народная песня,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368" w:type="dxa"/>
        <w:jc w:val="left"/>
        <w:tblInd w:w="0" w:type="dxa"/>
        <w:tblCellMar>
          <w:top w:w="0" w:type="dxa"/>
          <w:left w:w="108" w:type="dxa"/>
          <w:bottom w:w="0" w:type="dxa"/>
          <w:right w:w="108" w:type="dxa"/>
        </w:tblCellMar>
        <w:tblLook w:firstRow="1" w:noVBand="0" w:lastRow="1" w:firstColumn="1" w:lastColumn="1" w:noHBand="0" w:val="01e0"/>
      </w:tblPr>
      <w:tblGrid>
        <w:gridCol w:w="2807"/>
        <w:gridCol w:w="2660"/>
        <w:gridCol w:w="2560"/>
        <w:gridCol w:w="2340"/>
      </w:tblGrid>
      <w:tr>
        <w:trPr/>
        <w:tc>
          <w:tcPr>
            <w:tcW w:w="2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 занятие</w:t>
            </w:r>
          </w:p>
        </w:tc>
        <w:tc>
          <w:tcPr>
            <w:tcW w:w="2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 занятие</w:t>
            </w:r>
          </w:p>
        </w:tc>
        <w:tc>
          <w:tcPr>
            <w:tcW w:w="2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 занятие</w:t>
            </w:r>
          </w:p>
        </w:tc>
        <w:tc>
          <w:tcPr>
            <w:tcW w:w="23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 занятие</w:t>
            </w:r>
          </w:p>
        </w:tc>
      </w:tr>
      <w:tr>
        <w:trPr/>
        <w:tc>
          <w:tcPr>
            <w:tcW w:w="2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Дети маршируют врассыпную, ритмично работая руками.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- 2 шага в сторону, прыжок.</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На счёт 3-и,  зафиксировать согнутое колено, голова - в сторону.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фиксировать руки – в сторону, ногу – на пятку.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Пружинка на месте – взмахи руками. Ноги в 1-й позиции.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 скакалочка», по 2 раза вправо – поворот на одной ноге, затем тоже в другую сторону.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r>
              <w:rPr>
                <w:rFonts w:cs="Times New Roman" w:ascii="Times New Roman" w:hAnsi="Times New Roman"/>
                <w:sz w:val="24"/>
                <w:szCs w:val="24"/>
              </w:rPr>
              <w:t xml:space="preserve"> - «Маленький гном»- «Благородный вальс» Ф.Шуберт.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«Зеркала» П.И.Чайковский «Болезнь куклы», «Старинная французкая песенка», «Новая кукла»,«Шарманщик поёт».«Марионетки»-«кукольное представление»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 нар.песня,</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боковой прыжок – сели на широкие ноги. Откидывать ноги назад поочерёдно.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Переступание с ноги на ногу вправо поворот на 1-й ноге вокруг себя, повтор движений влево – руки перед собой, показать ладошки.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- 1, широкий шаг вперёд, И.П.- 1. Руки перед собой  развести в стороны - на пояс – прыжок в 6-ю позицию.</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«Маленький гном»- «Благородный вальс» Ф.Шуберт.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 «Зеркала» П.И.Чайковский «Болезнькуклы»,</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«Старинная французкая песенка», «Новая кукла», «Шарманщик поёт».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 нар. песня,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правая рука наверху, левая внизу.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игровыми упражнениями: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«Маленький гном»- «Благородный вальс» Ф.Шуберт.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 «Старинная французкая песенка», «Новая кукла»,</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«Шарманщик поёт».«Марионетки- кукольное представление» </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Англ.нар.песня,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3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продолжать разучивать танцевальные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2.Разучивание элементов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из 6-й позиции вперёд, назад, затем на одной ноге вокруг себя.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И.П.- 2 – ноги поочерёдно откидывать назад, руки на поясе.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И.П.- 6, прыжки, пр.рука наверху, левая внизу.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 с кружением вокруг себя, поочерёдно поднимая руки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Все упали.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3. Знакомство с игр.упраж:</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«Маленький гном»- «Благородный вальс»Ф.Шуберт.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 «Старинная французкая песенка», «Новая кукла», «Шарманщик поёт».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«Марионетки»-« Кук. представ-е»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ind w:left="-142"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Февраль</w:t>
      </w:r>
    </w:p>
    <w:tbl>
      <w:tblPr>
        <w:tblW w:w="10368" w:type="dxa"/>
        <w:jc w:val="left"/>
        <w:tblInd w:w="0" w:type="dxa"/>
        <w:tblCellMar>
          <w:top w:w="0" w:type="dxa"/>
          <w:left w:w="108" w:type="dxa"/>
          <w:bottom w:w="0" w:type="dxa"/>
          <w:right w:w="108" w:type="dxa"/>
        </w:tblCellMar>
        <w:tblLook w:firstRow="1" w:noVBand="0" w:lastRow="1" w:firstColumn="1" w:lastColumn="1" w:noHBand="0" w:val="01e0"/>
      </w:tblPr>
      <w:tblGrid>
        <w:gridCol w:w="5328"/>
        <w:gridCol w:w="5039"/>
      </w:tblGrid>
      <w:tr>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93" w:hanging="0"/>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87"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r>
      <w:tr>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танцевальные позиций рук и ног: 1,2,3,4,5,6.</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2. Постановка танца «Мы маленькие дети». </w:t>
            </w:r>
          </w:p>
          <w:p>
            <w:pPr>
              <w:pStyle w:val="Normal"/>
              <w:spacing w:before="0" w:after="0"/>
              <w:ind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 ».</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right="-193" w:hanging="0"/>
              <w:rPr>
                <w:rFonts w:ascii="Times New Roman" w:hAnsi="Times New Roman" w:cs="Times New Roman"/>
                <w:sz w:val="24"/>
                <w:szCs w:val="24"/>
              </w:rPr>
            </w:pPr>
            <w:r>
              <w:rPr>
                <w:rFonts w:cs="Times New Roman" w:ascii="Times New Roman" w:hAnsi="Times New Roman"/>
                <w:sz w:val="24"/>
                <w:szCs w:val="24"/>
              </w:rPr>
            </w:r>
          </w:p>
        </w:tc>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right="87" w:hanging="0"/>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Продолжать разучивать танец, закрепить ранее выученные движения. Объединить все элементы в единый танец. Учить двигаться легко, ориентироваться в зале, менять самостоятельно движения. Добиваться ритмичности движений, синхронности выполнения, исполнять танец харизматично, выразительно. Учить выступать перед зрителями </w:t>
            </w:r>
          </w:p>
          <w:p>
            <w:pPr>
              <w:pStyle w:val="Normal"/>
              <w:snapToGrid w:val="false"/>
              <w:spacing w:before="0" w:after="0"/>
              <w:ind w:right="87" w:hanging="0"/>
              <w:rPr>
                <w:rFonts w:ascii="Times New Roman" w:hAnsi="Times New Roman" w:cs="Times New Roman"/>
                <w:sz w:val="24"/>
                <w:szCs w:val="24"/>
              </w:rPr>
            </w:pPr>
            <w:r>
              <w:rPr>
                <w:rFonts w:cs="Times New Roman" w:ascii="Times New Roman" w:hAnsi="Times New Roman"/>
                <w:sz w:val="24"/>
                <w:szCs w:val="24"/>
              </w:rPr>
              <w:t>Продолжать развивать танцевально- игровое творчество; Вспомнить знакомую игру. В игре-сюите «Под водой»: задача - передать в движениях характер музыки, добавить новые образы. Формировать навыки художественного исполнения различных образов.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tc>
      </w:tr>
    </w:tbl>
    <w:p>
      <w:pPr>
        <w:pStyle w:val="Normal"/>
        <w:ind w:left="-142" w:right="-19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Март.</w:t>
      </w:r>
    </w:p>
    <w:p>
      <w:pPr>
        <w:pStyle w:val="Normal"/>
        <w:ind w:left="-142" w:right="-193" w:hanging="0"/>
        <w:jc w:val="both"/>
        <w:rPr>
          <w:rFonts w:ascii="Times New Roman" w:hAnsi="Times New Roman" w:cs="Times New Roman"/>
          <w:i/>
          <w:i/>
          <w:sz w:val="24"/>
          <w:szCs w:val="24"/>
        </w:rPr>
      </w:pPr>
      <w:r>
        <w:rPr>
          <w:rFonts w:cs="Times New Roman" w:ascii="Times New Roman" w:hAnsi="Times New Roman"/>
          <w:b/>
          <w:i/>
          <w:sz w:val="24"/>
          <w:szCs w:val="24"/>
        </w:rPr>
        <w:t xml:space="preserve">Программное содержание: </w:t>
      </w:r>
      <w:r>
        <w:rPr>
          <w:rFonts w:cs="Times New Roman" w:ascii="Times New Roman" w:hAnsi="Times New Roman"/>
          <w:sz w:val="24"/>
          <w:szCs w:val="24"/>
          <w:u w:val="single"/>
        </w:rPr>
        <w:t>Продолжать закреплять танцевальные позиции</w:t>
      </w:r>
      <w:r>
        <w:rPr>
          <w:rFonts w:cs="Times New Roman" w:ascii="Times New Roman" w:hAnsi="Times New Roman"/>
          <w:sz w:val="24"/>
          <w:szCs w:val="24"/>
        </w:rPr>
        <w:t xml:space="preserve"> для рук и ног, применять их в танцевальных движениях. </w:t>
      </w:r>
      <w:r>
        <w:rPr>
          <w:rFonts w:cs="Times New Roman" w:ascii="Times New Roman" w:hAnsi="Times New Roman"/>
          <w:sz w:val="24"/>
          <w:szCs w:val="24"/>
          <w:u w:val="single"/>
        </w:rPr>
        <w:t>Продолжать</w:t>
      </w:r>
      <w:r>
        <w:rPr>
          <w:rFonts w:cs="Times New Roman" w:ascii="Times New Roman" w:hAnsi="Times New Roman"/>
          <w:sz w:val="24"/>
          <w:szCs w:val="24"/>
        </w:rPr>
        <w:t xml:space="preserve">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Способствовать дальнейшему развитию навыков танцевальных движений</w:t>
      </w:r>
      <w:r>
        <w:rPr>
          <w:rFonts w:cs="Times New Roman" w:ascii="Times New Roman" w:hAnsi="Times New Roman"/>
          <w:sz w:val="24"/>
          <w:szCs w:val="24"/>
        </w:rPr>
        <w:t>, умения выразительно и ритмично двигаться в соответствии с разнообразным характером музыки, передавая в танце эмоционально-образное содержание. Продолжать разучивать танец, закрепить ранее выученные движения. Объединить все элементы в единый танец. Учить двигаться легко, ориентироваться в зале, менять самостоятельно движения. Добиваться ритмичности движений, синхронности выполнения, исполнять танец харизматично, выразительно. Учить выступать перед зрителями на празднике 8 Марта. Разучить новый парный танец «Танго».</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rPr>
        <w:t>Продолжать развивать танцевально- игровое творчество; Вспомнить знакомую игру. В игре-сюите «Под водой»: задача - передать в движениях характер музыки, добавить новые образы. Научить ощущать разные состояния своего тела - контраст между напряжением всех мышц (камни) и гибкими, плавными движениями рук (водоросли), лёгким скользящим бегом (рыбки). Познакомиться с новыми образами: весёлые дельфины – прыжки на 2-х ногах с продвижением вперёд, страшные акулы – хлопки прямыми руками, неторопливые раки – в положении «мостик» пятятся назад, медузы – кружение.  Формировать навыки художественного исполнения различных образов.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rPr>
        <w:t>танцевальных движений, игровой, художественное слово, прослушивание музыкального произведения целиком и по фразам, беседа.</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371" w:type="dxa"/>
        <w:jc w:val="left"/>
        <w:tblInd w:w="0" w:type="dxa"/>
        <w:tblCellMar>
          <w:top w:w="0" w:type="dxa"/>
          <w:left w:w="108" w:type="dxa"/>
          <w:bottom w:w="0" w:type="dxa"/>
          <w:right w:w="108" w:type="dxa"/>
        </w:tblCellMar>
        <w:tblLook w:firstRow="1" w:noVBand="0" w:lastRow="1" w:firstColumn="1" w:lastColumn="1" w:noHBand="0" w:val="01e0"/>
      </w:tblPr>
      <w:tblGrid>
        <w:gridCol w:w="2592"/>
        <w:gridCol w:w="2593"/>
        <w:gridCol w:w="2593"/>
        <w:gridCol w:w="2592"/>
      </w:tblGrid>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1неделя-1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2неделя-1 занятие</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 занятие</w:t>
            </w:r>
          </w:p>
        </w:tc>
      </w:tr>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 др., встают в пары, поворот головой друг к другу на сильные доли.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15.- тройной шаг, Д.- разворот</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18.- М. и Д. в паре стоя т, руки 19.- «стрелочка», Д.- левая нога поднята пяточкой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 занятие</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 занятие</w:t>
            </w:r>
          </w:p>
        </w:tc>
      </w:tr>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в)</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друг другу, встают в пары, поворот головой друг к другу на сильные доли.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r>
              <w:rPr>
                <w:rFonts w:cs="Times New Roman" w:ascii="Times New Roman" w:hAnsi="Times New Roman"/>
                <w:sz w:val="24"/>
                <w:szCs w:val="24"/>
              </w:rPr>
              <w:t>.</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15.- тройной шаг, Д.- разворот</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18.- М. и Д. в паре стоя т, руки 19.- «стрелочка», Д.- левая нога поднята пяточкой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u w:val="single"/>
              </w:rPr>
              <w:t>Игра- сюита «Под водой»</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Р.Шумана.</w:t>
            </w:r>
          </w:p>
          <w:p>
            <w:pPr>
              <w:pStyle w:val="Normal"/>
              <w:spacing w:before="0" w:after="0"/>
              <w:ind w:left="-142" w:right="-193"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ind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firstLine="284"/>
        <w:jc w:val="center"/>
        <w:rPr>
          <w:rFonts w:ascii="Times New Roman" w:hAnsi="Times New Roman" w:cs="Times New Roman"/>
          <w:b/>
          <w:b/>
          <w:i/>
          <w:i/>
          <w:sz w:val="24"/>
          <w:szCs w:val="24"/>
        </w:rPr>
      </w:pPr>
      <w:r>
        <w:rPr>
          <w:rFonts w:cs="Times New Roman" w:ascii="Times New Roman" w:hAnsi="Times New Roman"/>
          <w:b/>
          <w:i/>
          <w:sz w:val="24"/>
          <w:szCs w:val="24"/>
        </w:rPr>
        <w:t>Апрель.</w:t>
      </w:r>
    </w:p>
    <w:tbl>
      <w:tblPr>
        <w:tblW w:w="10368" w:type="dxa"/>
        <w:jc w:val="left"/>
        <w:tblInd w:w="0" w:type="dxa"/>
        <w:tblCellMar>
          <w:top w:w="0" w:type="dxa"/>
          <w:left w:w="108" w:type="dxa"/>
          <w:bottom w:w="0" w:type="dxa"/>
          <w:right w:w="108" w:type="dxa"/>
        </w:tblCellMar>
        <w:tblLook w:firstRow="1" w:noVBand="0" w:lastRow="1" w:firstColumn="1" w:lastColumn="1" w:noHBand="0" w:val="01e0"/>
      </w:tblPr>
      <w:tblGrid>
        <w:gridCol w:w="4787"/>
        <w:gridCol w:w="5580"/>
      </w:tblGrid>
      <w:tr>
        <w:trPr/>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firstLine="284"/>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55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2" w:right="87" w:firstLine="284"/>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r>
      <w:tr>
        <w:trPr/>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б) закрепление танцевальные позиций рук и ног: 1,2,3,4,5,6.</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2. Разучивание танца «Танго Кумпарситто»</w:t>
            </w:r>
          </w:p>
          <w:p>
            <w:pPr>
              <w:pStyle w:val="Normal"/>
              <w:spacing w:before="0" w:after="0"/>
              <w:ind w:left="-142" w:right="-193" w:firstLine="284"/>
              <w:jc w:val="both"/>
              <w:rPr>
                <w:rFonts w:ascii="Times New Roman" w:hAnsi="Times New Roman" w:cs="Times New Roman"/>
                <w:sz w:val="24"/>
                <w:szCs w:val="24"/>
                <w:u w:val="single"/>
              </w:rPr>
            </w:pPr>
            <w:r>
              <w:rPr>
                <w:rFonts w:cs="Times New Roman" w:ascii="Times New Roman" w:hAnsi="Times New Roman"/>
                <w:sz w:val="24"/>
                <w:szCs w:val="24"/>
              </w:rPr>
              <w:t>3</w:t>
            </w:r>
            <w:r>
              <w:rPr>
                <w:rFonts w:cs="Times New Roman" w:ascii="Times New Roman" w:hAnsi="Times New Roman"/>
                <w:sz w:val="24"/>
                <w:szCs w:val="24"/>
                <w:u w:val="single"/>
              </w:rPr>
              <w:t xml:space="preserve"> Игрой «Строим круги».</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t>Музыка: П.И Чайковский «Сладкая грёза»,И.Пахембель «Сарабанда», Венгерская народная песня.</w:t>
            </w:r>
          </w:p>
          <w:p>
            <w:pPr>
              <w:pStyle w:val="Normal"/>
              <w:spacing w:before="0" w:after="0"/>
              <w:ind w:left="-142" w:right="-193" w:firstLine="284"/>
              <w:jc w:val="both"/>
              <w:rPr>
                <w:rFonts w:ascii="Times New Roman" w:hAnsi="Times New Roman" w:cs="Times New Roman"/>
                <w:sz w:val="24"/>
                <w:szCs w:val="24"/>
              </w:rPr>
            </w:pPr>
            <w:r>
              <w:rPr>
                <w:rFonts w:cs="Times New Roman" w:ascii="Times New Roman" w:hAnsi="Times New Roman"/>
                <w:sz w:val="24"/>
                <w:szCs w:val="24"/>
              </w:rPr>
            </w:r>
          </w:p>
        </w:tc>
        <w:tc>
          <w:tcPr>
            <w:tcW w:w="55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left="32" w:right="87" w:firstLine="284"/>
              <w:jc w:val="both"/>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r>
              <w:rPr>
                <w:rFonts w:cs="Times New Roman" w:ascii="Times New Roman" w:hAnsi="Times New Roman"/>
                <w:sz w:val="24"/>
                <w:szCs w:val="24"/>
                <w:u w:val="single"/>
              </w:rPr>
              <w:t>Способствовать дальнейшему развитию навыков танцевальных движений</w:t>
            </w:r>
            <w:r>
              <w:rPr>
                <w:rFonts w:cs="Times New Roman" w:ascii="Times New Roman" w:hAnsi="Times New Roman"/>
                <w:sz w:val="24"/>
                <w:szCs w:val="24"/>
              </w:rPr>
              <w:t>, умения выразительно и ритмично двигаться в соответствии с характером музыки танго, передавая в танце эмоционально-образное содержание. Добиваться ритмичности движений, синхронности выполнения движений в паре с партнёром. Учить чувствовать партнёра, исполнять танец харизматично, выразительно.</w:t>
            </w:r>
          </w:p>
          <w:p>
            <w:pPr>
              <w:pStyle w:val="Normal"/>
              <w:snapToGrid w:val="false"/>
              <w:spacing w:before="0" w:after="0"/>
              <w:ind w:left="32" w:right="87" w:firstLine="284"/>
              <w:jc w:val="both"/>
              <w:rPr>
                <w:rFonts w:ascii="Times New Roman" w:hAnsi="Times New Roman" w:cs="Times New Roman"/>
                <w:sz w:val="24"/>
                <w:szCs w:val="24"/>
              </w:rPr>
            </w:pPr>
            <w:r>
              <w:rPr>
                <w:rFonts w:cs="Times New Roman" w:ascii="Times New Roman" w:hAnsi="Times New Roman"/>
                <w:sz w:val="24"/>
                <w:szCs w:val="24"/>
              </w:rPr>
              <w:t>Продолжать развивать танцевально- игровое творчество; Вспомнить знакомую музыкально – ритмическую игру- «Строим круги»: учить быстро и правильно строиться в круг, не мешая друг другу, воспитывать наблюдательность, умение лучше ориентироваться в пространстве, соотносить собственные движения с перемещениями предметов, изменениями природной среды.</w:t>
            </w:r>
          </w:p>
        </w:tc>
      </w:tr>
    </w:tbl>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280" w:leader="none"/>
        </w:tabs>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Апрель.</w:t>
      </w:r>
    </w:p>
    <w:p>
      <w:pPr>
        <w:pStyle w:val="Normal"/>
        <w:ind w:left="-142" w:right="-193" w:hanging="0"/>
        <w:jc w:val="both"/>
        <w:rPr>
          <w:rFonts w:ascii="Times New Roman" w:hAnsi="Times New Roman" w:cs="Times New Roman"/>
          <w:i/>
          <w:i/>
          <w:sz w:val="24"/>
          <w:szCs w:val="24"/>
        </w:rPr>
      </w:pPr>
      <w:r>
        <w:rPr>
          <w:rFonts w:cs="Times New Roman" w:ascii="Times New Roman" w:hAnsi="Times New Roman"/>
          <w:b/>
          <w:i/>
          <w:sz w:val="24"/>
          <w:szCs w:val="24"/>
        </w:rPr>
        <w:t xml:space="preserve">Программное содержание: </w:t>
      </w:r>
      <w:r>
        <w:rPr>
          <w:rFonts w:cs="Times New Roman" w:ascii="Times New Roman" w:hAnsi="Times New Roman"/>
          <w:sz w:val="24"/>
          <w:szCs w:val="24"/>
          <w:u w:val="single"/>
        </w:rPr>
        <w:t>Продолжать закреплять танцевальные позиции</w:t>
      </w:r>
      <w:r>
        <w:rPr>
          <w:rFonts w:cs="Times New Roman" w:ascii="Times New Roman" w:hAnsi="Times New Roman"/>
          <w:sz w:val="24"/>
          <w:szCs w:val="24"/>
        </w:rPr>
        <w:t xml:space="preserve"> для рук и ног, применять их в танцевальных движениях. </w:t>
      </w:r>
      <w:r>
        <w:rPr>
          <w:rFonts w:cs="Times New Roman" w:ascii="Times New Roman" w:hAnsi="Times New Roman"/>
          <w:sz w:val="24"/>
          <w:szCs w:val="24"/>
          <w:u w:val="single"/>
        </w:rPr>
        <w:t>Продолжать</w:t>
      </w:r>
      <w:r>
        <w:rPr>
          <w:rFonts w:cs="Times New Roman" w:ascii="Times New Roman" w:hAnsi="Times New Roman"/>
          <w:sz w:val="24"/>
          <w:szCs w:val="24"/>
        </w:rPr>
        <w:t xml:space="preserve">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u w:val="single"/>
        </w:rPr>
        <w:t>Способствовать дальнейшему развитию навыков танцевальных движений</w:t>
      </w:r>
      <w:r>
        <w:rPr>
          <w:rFonts w:cs="Times New Roman" w:ascii="Times New Roman" w:hAnsi="Times New Roman"/>
          <w:sz w:val="24"/>
          <w:szCs w:val="24"/>
        </w:rPr>
        <w:t>, умения выразительно и ритмично двигаться в соответствии с характером музыки танго, передавая в танце эмоционально-образное содержание. Добиваться ритмичности движений, синхронности выполнения движений в паре с партнёром. Учить чувствовать партнёра, исполнять танец харизматично, выразительно.</w:t>
      </w:r>
    </w:p>
    <w:p>
      <w:pPr>
        <w:pStyle w:val="Normal"/>
        <w:snapToGrid w:val="false"/>
        <w:ind w:left="-142" w:right="-193"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Продолжать развивать танцевально- игровое творчество; Вспомнить знакомую музыкально – ритмическую игру- «Строим круги»: учить быстро и правильно строиться в круг, не мешая друг другу, воспитывать наблюдательность, умение лучше ориентироваться в пространстве, соотносить собственные движения с перемещениями предметов, изменениями природной среды.</w:t>
      </w:r>
    </w:p>
    <w:p>
      <w:pPr>
        <w:pStyle w:val="Normal"/>
        <w:ind w:left="-142" w:right="-193" w:hanging="0"/>
        <w:jc w:val="both"/>
        <w:rPr>
          <w:rFonts w:ascii="Times New Roman" w:hAnsi="Times New Roman" w:cs="Times New Roman"/>
          <w:sz w:val="24"/>
          <w:szCs w:val="24"/>
        </w:rPr>
      </w:pPr>
      <w:r>
        <w:rPr>
          <w:rFonts w:cs="Times New Roman" w:ascii="Times New Roman" w:hAnsi="Times New Roman"/>
          <w:b/>
          <w:i/>
          <w:sz w:val="24"/>
          <w:szCs w:val="24"/>
        </w:rPr>
        <w:t>Методы и приёмы:</w:t>
      </w:r>
      <w:r>
        <w:rPr>
          <w:rFonts w:cs="Times New Roman" w:ascii="Times New Roman" w:hAnsi="Times New Roman"/>
          <w:sz w:val="24"/>
          <w:szCs w:val="24"/>
        </w:rPr>
        <w:t xml:space="preserve"> Показ, поощрение, словесный, указание, отбивание ритма руками и ногами, повтор выученных </w:t>
      </w:r>
    </w:p>
    <w:p>
      <w:pPr>
        <w:pStyle w:val="Normal"/>
        <w:ind w:left="-142" w:right="-193" w:hanging="0"/>
        <w:jc w:val="both"/>
        <w:rPr>
          <w:rFonts w:ascii="Times New Roman" w:hAnsi="Times New Roman" w:cs="Times New Roman"/>
          <w:sz w:val="24"/>
          <w:szCs w:val="24"/>
        </w:rPr>
      </w:pPr>
      <w:r>
        <w:rPr>
          <w:rFonts w:cs="Times New Roman" w:ascii="Times New Roman" w:hAnsi="Times New Roman"/>
          <w:sz w:val="24"/>
          <w:szCs w:val="24"/>
        </w:rPr>
        <w:t>танцевальных движений, игровой, художественное слово, прослушивание музыкального произведения целиком и по фразам, беседа.</w:t>
      </w:r>
    </w:p>
    <w:tbl>
      <w:tblPr>
        <w:tblW w:w="10368" w:type="dxa"/>
        <w:jc w:val="left"/>
        <w:tblInd w:w="0" w:type="dxa"/>
        <w:tblCellMar>
          <w:top w:w="0" w:type="dxa"/>
          <w:left w:w="108" w:type="dxa"/>
          <w:bottom w:w="0" w:type="dxa"/>
          <w:right w:w="108" w:type="dxa"/>
        </w:tblCellMar>
        <w:tblLook w:firstRow="1" w:noVBand="0" w:lastRow="1" w:firstColumn="1" w:lastColumn="1" w:noHBand="0" w:val="01e0"/>
      </w:tblPr>
      <w:tblGrid>
        <w:gridCol w:w="2447"/>
        <w:gridCol w:w="2520"/>
        <w:gridCol w:w="2701"/>
        <w:gridCol w:w="2699"/>
      </w:tblGrid>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1неделя-занятие</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1неделя-2занятие</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b/>
                <w:i/>
                <w:sz w:val="24"/>
                <w:szCs w:val="24"/>
              </w:rPr>
              <w:t>2неделя1занятие</w:t>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 занятие</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друг другу, встают в пары, поворот головой друг к другу на сильные доли.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 «Сладкая грёза»,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И.Пахембель «Сарабанда», Венгерская народная песня.</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15.- тройной шаг, Д.- разворот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18.- М. и Д. в паре стоя т, руки 19.- «стрелочка», Д.- левая нога поднята пяточкой вверх.</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8280" w:leader="none"/>
        </w:tabs>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4277" w:type="dxa"/>
        <w:jc w:val="left"/>
        <w:tblInd w:w="0" w:type="dxa"/>
        <w:tblCellMar>
          <w:top w:w="0" w:type="dxa"/>
          <w:left w:w="108" w:type="dxa"/>
          <w:bottom w:w="0" w:type="dxa"/>
          <w:right w:w="108" w:type="dxa"/>
        </w:tblCellMar>
        <w:tblLook w:firstRow="1" w:noVBand="0" w:lastRow="1" w:firstColumn="1" w:lastColumn="1" w:noHBand="0" w:val="01e0"/>
      </w:tblPr>
      <w:tblGrid>
        <w:gridCol w:w="2628"/>
        <w:gridCol w:w="2700"/>
        <w:gridCol w:w="2520"/>
        <w:gridCol w:w="2519"/>
        <w:gridCol w:w="3910"/>
      </w:tblGrid>
      <w:tr>
        <w:trPr/>
        <w:tc>
          <w:tcPr>
            <w:tcW w:w="26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 занятие</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 занятие</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b/>
                <w:i/>
                <w:sz w:val="24"/>
                <w:szCs w:val="24"/>
              </w:rPr>
              <w:t>4неделя-1занятие</w:t>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b/>
                <w:i/>
                <w:sz w:val="24"/>
                <w:szCs w:val="24"/>
              </w:rPr>
              <w:t>4неделя-2занятие</w:t>
            </w:r>
          </w:p>
        </w:tc>
        <w:tc>
          <w:tcPr>
            <w:tcW w:w="3910" w:type="dxa"/>
            <w:vMerge w:val="restart"/>
            <w:tcBorders>
              <w:left w:val="single" w:sz="4" w:space="0" w:color="000000"/>
              <w:right w:val="single" w:sz="4" w:space="0" w:color="000000"/>
            </w:tcBorders>
            <w:shd w:color="auto" w:fill="auto" w:val="clear"/>
          </w:tcPr>
          <w:p>
            <w:pPr>
              <w:pStyle w:val="Normal"/>
              <w:tabs>
                <w:tab w:val="clear" w:pos="708"/>
                <w:tab w:val="left" w:pos="8280" w:leader="none"/>
              </w:tabs>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r>
          </w:p>
        </w:tc>
      </w:tr>
      <w:tr>
        <w:trPr/>
        <w:tc>
          <w:tcPr>
            <w:tcW w:w="26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друг другу, встают в пары, поворот головой друг к другу на сильные доли.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828"/>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15.- тройной шаг, Д.- разворот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2.Постановка танца </w:t>
            </w:r>
            <w:r>
              <w:rPr>
                <w:rFonts w:cs="Times New Roman" w:ascii="Times New Roman" w:hAnsi="Times New Roman"/>
                <w:sz w:val="24"/>
                <w:szCs w:val="24"/>
                <w:u w:val="single"/>
              </w:rPr>
              <w:t xml:space="preserve"> «Мы маленькие дети».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Разучивание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18.- М. и Д. в паре стоя т, руки 19.- «стрелочка»,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Д.- левая нога поднята пяточкой вверх.</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Игрой «Строим круги».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Музыка: П.И Чайковский</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«Сладкая грёза»,И.Пахембель «Сарабанда», Венгерская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3910" w:type="dxa"/>
            <w:vMerge w:val="continue"/>
            <w:tcBorders>
              <w:top w:val="single" w:sz="4" w:space="0" w:color="000000"/>
              <w:left w:val="single" w:sz="4" w:space="0" w:color="000000"/>
              <w:right w:val="single" w:sz="4" w:space="0" w:color="000000"/>
            </w:tcBorders>
            <w:shd w:color="auto" w:fill="auto" w:val="clear"/>
          </w:tcPr>
          <w:p>
            <w:pPr>
              <w:pStyle w:val="Normal"/>
              <w:tabs>
                <w:tab w:val="clear" w:pos="708"/>
                <w:tab w:val="left" w:pos="8280"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ind w:right="-193"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ind w:left="-142" w:right="-193" w:hanging="0"/>
        <w:jc w:val="center"/>
        <w:rPr>
          <w:rFonts w:ascii="Times New Roman" w:hAnsi="Times New Roman" w:cs="Times New Roman"/>
          <w:b/>
          <w:b/>
          <w:i/>
          <w:i/>
          <w:sz w:val="24"/>
          <w:szCs w:val="24"/>
        </w:rPr>
      </w:pPr>
      <w:r>
        <w:rPr>
          <w:rFonts w:cs="Times New Roman" w:ascii="Times New Roman" w:hAnsi="Times New Roman"/>
          <w:b/>
          <w:i/>
          <w:sz w:val="24"/>
          <w:szCs w:val="24"/>
        </w:rPr>
        <w:t>Май.</w:t>
      </w:r>
    </w:p>
    <w:tbl>
      <w:tblPr>
        <w:tblW w:w="10368" w:type="dxa"/>
        <w:jc w:val="left"/>
        <w:tblInd w:w="0" w:type="dxa"/>
        <w:tblCellMar>
          <w:top w:w="0" w:type="dxa"/>
          <w:left w:w="108" w:type="dxa"/>
          <w:bottom w:w="0" w:type="dxa"/>
          <w:right w:w="108" w:type="dxa"/>
        </w:tblCellMar>
        <w:tblLook w:firstRow="1" w:noVBand="0" w:lastRow="1" w:firstColumn="1" w:lastColumn="1" w:noHBand="0" w:val="01e0"/>
      </w:tblPr>
      <w:tblGrid>
        <w:gridCol w:w="3888"/>
        <w:gridCol w:w="6479"/>
      </w:tblGrid>
      <w:tr>
        <w:trPr/>
        <w:tc>
          <w:tcPr>
            <w:tcW w:w="38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93" w:hanging="0"/>
              <w:jc w:val="center"/>
              <w:rPr>
                <w:rFonts w:ascii="Times New Roman" w:hAnsi="Times New Roman" w:cs="Times New Roman"/>
                <w:i/>
                <w:i/>
                <w:sz w:val="24"/>
                <w:szCs w:val="24"/>
              </w:rPr>
            </w:pPr>
            <w:r>
              <w:rPr>
                <w:rFonts w:cs="Times New Roman" w:ascii="Times New Roman" w:hAnsi="Times New Roman"/>
                <w:b/>
                <w:i/>
                <w:sz w:val="24"/>
                <w:szCs w:val="24"/>
              </w:rPr>
              <w:t>Вид деятельности. Репертуар.</w:t>
            </w:r>
          </w:p>
        </w:tc>
        <w:tc>
          <w:tcPr>
            <w:tcW w:w="64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452" w:leader="none"/>
              </w:tabs>
              <w:spacing w:before="0" w:after="200"/>
              <w:ind w:left="81" w:right="87" w:hanging="0"/>
              <w:jc w:val="center"/>
              <w:rPr>
                <w:rFonts w:ascii="Times New Roman" w:hAnsi="Times New Roman" w:cs="Times New Roman"/>
                <w:i/>
                <w:i/>
                <w:sz w:val="24"/>
                <w:szCs w:val="24"/>
              </w:rPr>
            </w:pPr>
            <w:r>
              <w:rPr>
                <w:rFonts w:cs="Times New Roman" w:ascii="Times New Roman" w:hAnsi="Times New Roman"/>
                <w:b/>
                <w:i/>
                <w:sz w:val="24"/>
                <w:szCs w:val="24"/>
              </w:rPr>
              <w:t>Программное содержание.</w:t>
            </w:r>
          </w:p>
        </w:tc>
      </w:tr>
      <w:tr>
        <w:trPr/>
        <w:tc>
          <w:tcPr>
            <w:tcW w:w="38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танцевальные позиций рук и ног: 1,2,3,4,5,6.</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right="-193" w:hanging="0"/>
              <w:rPr>
                <w:rFonts w:ascii="Times New Roman" w:hAnsi="Times New Roman" w:cs="Times New Roman"/>
                <w:sz w:val="24"/>
                <w:szCs w:val="24"/>
              </w:rPr>
            </w:pPr>
            <w:r>
              <w:rPr>
                <w:rFonts w:cs="Times New Roman" w:ascii="Times New Roman" w:hAnsi="Times New Roman"/>
                <w:sz w:val="24"/>
                <w:szCs w:val="24"/>
              </w:rPr>
              <w:t>2. Постановка танца «Танго Кумпарситто»</w:t>
            </w:r>
          </w:p>
          <w:p>
            <w:pPr>
              <w:pStyle w:val="Normal"/>
              <w:spacing w:lineRule="auto" w:line="240" w:before="0" w:after="0"/>
              <w:ind w:right="-193" w:hanging="0"/>
              <w:rPr>
                <w:rFonts w:ascii="Times New Roman" w:hAnsi="Times New Roman" w:cs="Times New Roman"/>
                <w:sz w:val="24"/>
                <w:szCs w:val="24"/>
                <w:u w:val="single"/>
              </w:rPr>
            </w:pPr>
            <w:r>
              <w:rPr>
                <w:rFonts w:cs="Times New Roman" w:ascii="Times New Roman" w:hAnsi="Times New Roman"/>
                <w:sz w:val="24"/>
                <w:szCs w:val="24"/>
                <w:u w:val="single"/>
              </w:rPr>
              <w:t>3. Вспомнить  игровые упражнения:</w:t>
            </w:r>
          </w:p>
          <w:p>
            <w:pPr>
              <w:pStyle w:val="Normal"/>
              <w:spacing w:lineRule="auto" w:line="240" w:before="0" w:after="0"/>
              <w:ind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tc>
        <w:tc>
          <w:tcPr>
            <w:tcW w:w="6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u w:val="single"/>
              </w:rPr>
              <w:t>Продолжать разучивать танцевальные позиции</w:t>
            </w:r>
            <w:r>
              <w:rPr>
                <w:rFonts w:cs="Times New Roman" w:ascii="Times New Roman" w:hAnsi="Times New Roman"/>
                <w:sz w:val="24"/>
                <w:szCs w:val="24"/>
              </w:rPr>
              <w:t xml:space="preserve"> для рук и ног, закрепить выученные. Продолжать </w:t>
            </w:r>
            <w:r>
              <w:rPr>
                <w:rFonts w:cs="Times New Roman" w:ascii="Times New Roman" w:hAnsi="Times New Roman"/>
                <w:sz w:val="24"/>
                <w:szCs w:val="24"/>
                <w:u w:val="single"/>
              </w:rPr>
              <w:t>развивать</w:t>
            </w:r>
            <w:r>
              <w:rPr>
                <w:rFonts w:cs="Times New Roman" w:ascii="Times New Roman" w:hAnsi="Times New Roman"/>
                <w:sz w:val="24"/>
                <w:szCs w:val="24"/>
              </w:rPr>
              <w:t xml:space="preserve"> через ритмические движения мышцы рук и ног, плечевые и мышцы спины, продолжать учить держать правильно осанку, правильно растягивать мышцы ног в продольном и поперечном положении. </w:t>
            </w:r>
          </w:p>
          <w:p>
            <w:pPr>
              <w:pStyle w:val="Normal"/>
              <w:snapToGrid w:val="false"/>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rPr>
              <w:t>Продолжать разучивать танец «Танго Кумпарситто», закрепить ранее выученные движения. Объединить все элементы в единый танец. Учить двигаться легко, ориентироваться в зале, менять самостоятельно движения. Добиваться ритмичности движений, синхронности выполнения, исполнять танец харизматично, выразительно. Работа над пластикой движений, мимикой, жестами.</w:t>
            </w:r>
          </w:p>
          <w:p>
            <w:pPr>
              <w:pStyle w:val="Normal"/>
              <w:snapToGrid w:val="false"/>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rPr>
              <w:t xml:space="preserve">Учить выступать перед родителями на отчётном концерте. </w:t>
            </w:r>
          </w:p>
          <w:p>
            <w:pPr>
              <w:pStyle w:val="Normal"/>
              <w:snapToGrid w:val="false"/>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rPr>
              <w:t xml:space="preserve">Развивать танцевально- игровое творчество; познакомить с новой музыкально – игровыми упражнениями: развивать </w:t>
            </w:r>
          </w:p>
          <w:p>
            <w:pPr>
              <w:pStyle w:val="Normal"/>
              <w:snapToGrid w:val="false"/>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rPr>
            </w:r>
          </w:p>
          <w:p>
            <w:pPr>
              <w:pStyle w:val="Normal"/>
              <w:snapToGrid w:val="false"/>
              <w:spacing w:lineRule="auto" w:line="240" w:before="0" w:after="0"/>
              <w:ind w:left="81" w:right="87" w:hanging="0"/>
              <w:rPr>
                <w:rFonts w:ascii="Times New Roman" w:hAnsi="Times New Roman" w:cs="Times New Roman"/>
                <w:sz w:val="24"/>
                <w:szCs w:val="24"/>
              </w:rPr>
            </w:pPr>
            <w:r>
              <w:rPr>
                <w:rFonts w:cs="Times New Roman" w:ascii="Times New Roman" w:hAnsi="Times New Roman"/>
                <w:sz w:val="24"/>
                <w:szCs w:val="24"/>
              </w:rPr>
              <w:t>пластическую выразительность движений, мимику, учить фиксировать положения тела, держать равновесие, формировать навыки подражания.</w:t>
            </w:r>
          </w:p>
        </w:tc>
      </w:tr>
    </w:tbl>
    <w:p>
      <w:pPr>
        <w:pStyle w:val="Normal"/>
        <w:tabs>
          <w:tab w:val="clear" w:pos="708"/>
          <w:tab w:val="left" w:pos="8280" w:leader="none"/>
        </w:tabs>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370" w:type="dxa"/>
        <w:jc w:val="left"/>
        <w:tblInd w:w="0" w:type="dxa"/>
        <w:tblCellMar>
          <w:top w:w="0" w:type="dxa"/>
          <w:left w:w="108" w:type="dxa"/>
          <w:bottom w:w="0" w:type="dxa"/>
          <w:right w:w="108" w:type="dxa"/>
        </w:tblCellMar>
        <w:tblLook w:firstRow="1" w:noVBand="0" w:lastRow="1" w:firstColumn="1" w:lastColumn="1" w:noHBand="0" w:val="01e0"/>
      </w:tblPr>
      <w:tblGrid>
        <w:gridCol w:w="2463"/>
        <w:gridCol w:w="2463"/>
        <w:gridCol w:w="2463"/>
        <w:gridCol w:w="2980"/>
      </w:tblGrid>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1неделя-1 занятие</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1неделя-2 занятие</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2неделя-1 занятие</w:t>
            </w:r>
          </w:p>
        </w:tc>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2неделя-2 занятие</w:t>
            </w:r>
          </w:p>
        </w:tc>
      </w:tr>
      <w:tr>
        <w:trPr/>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друг другу, встают в пары, поворот головой друг к другу на сильные доли.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3</w:t>
            </w:r>
            <w:r>
              <w:rPr>
                <w:rFonts w:cs="Times New Roman" w:ascii="Times New Roman" w:hAnsi="Times New Roman"/>
                <w:sz w:val="24"/>
                <w:szCs w:val="24"/>
                <w:u w:val="single"/>
              </w:rPr>
              <w:t>. Игровые упражнения:</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 «Зеркала» П.И.Чайковский «Болезнь куклы»,»Старинная французкая песенка».</w:t>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3</w:t>
            </w:r>
            <w:r>
              <w:rPr>
                <w:rFonts w:cs="Times New Roman" w:ascii="Times New Roman" w:hAnsi="Times New Roman"/>
                <w:sz w:val="24"/>
                <w:szCs w:val="24"/>
                <w:u w:val="single"/>
              </w:rPr>
              <w:t>.  Игровые упражнения:</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английская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15.- тройной шаг, Д.- разворот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Игровые упражнения:</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английская народная песня</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2.Постановка танца «Танго».</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18.- М. и Д. в паре стоя т, руки 19.- «стрелочка», Д.- левая нога поднята пяточкой вверх.</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Игровые упражнения:</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lineRule="auto" w:line="240"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 xml:space="preserve">английская народная песня </w:t>
            </w:r>
          </w:p>
          <w:p>
            <w:pPr>
              <w:pStyle w:val="Normal"/>
              <w:tabs>
                <w:tab w:val="clear" w:pos="708"/>
                <w:tab w:val="left" w:pos="8280" w:leader="none"/>
              </w:tabs>
              <w:spacing w:lineRule="auto" w:line="240"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8280" w:leader="none"/>
        </w:tabs>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280" w:leader="none"/>
        </w:tabs>
        <w:ind w:left="-142" w:right="-193" w:hanging="0"/>
        <w:rPr>
          <w:rFonts w:ascii="Times New Roman" w:hAnsi="Times New Roman" w:cs="Times New Roman"/>
          <w:sz w:val="24"/>
          <w:szCs w:val="24"/>
        </w:rPr>
      </w:pPr>
      <w:r>
        <w:rPr>
          <w:rFonts w:cs="Times New Roman" w:ascii="Times New Roman" w:hAnsi="Times New Roman"/>
          <w:sz w:val="24"/>
          <w:szCs w:val="24"/>
        </w:rPr>
      </w:r>
    </w:p>
    <w:tbl>
      <w:tblPr>
        <w:tblW w:w="10371" w:type="dxa"/>
        <w:jc w:val="left"/>
        <w:tblInd w:w="0" w:type="dxa"/>
        <w:tblCellMar>
          <w:top w:w="0" w:type="dxa"/>
          <w:left w:w="108" w:type="dxa"/>
          <w:bottom w:w="0" w:type="dxa"/>
          <w:right w:w="108" w:type="dxa"/>
        </w:tblCellMar>
        <w:tblLook w:firstRow="1" w:noVBand="0" w:lastRow="1" w:firstColumn="1" w:lastColumn="1" w:noHBand="0" w:val="01e0"/>
      </w:tblPr>
      <w:tblGrid>
        <w:gridCol w:w="2592"/>
        <w:gridCol w:w="2593"/>
        <w:gridCol w:w="2593"/>
        <w:gridCol w:w="2592"/>
      </w:tblGrid>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3неделя-1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3неделя-2 занятие</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4неделя-1 занятие</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142" w:right="-193" w:hanging="0"/>
              <w:jc w:val="center"/>
              <w:rPr>
                <w:rFonts w:ascii="Times New Roman" w:hAnsi="Times New Roman" w:cs="Times New Roman"/>
                <w:sz w:val="24"/>
                <w:szCs w:val="24"/>
              </w:rPr>
            </w:pPr>
            <w:r>
              <w:rPr>
                <w:rFonts w:cs="Times New Roman" w:ascii="Times New Roman" w:hAnsi="Times New Roman"/>
                <w:b/>
                <w:i/>
                <w:sz w:val="24"/>
                <w:szCs w:val="24"/>
              </w:rPr>
              <w:t>4неделя-2 занятие</w:t>
            </w:r>
          </w:p>
        </w:tc>
      </w:tr>
      <w:tr>
        <w:trPr/>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 на вступление Д. и М. идут навстречу друг другу, встают в пары, поворот головой друг к другу на сильные доли.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 на счёт 1-2-3-4идут парами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вперёд, на счёт 5-6- поворот головы, на 7-8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Повтор 3 раза.</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3.- кружение вправо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4.- положение  рук «лодочка»,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«крестный шаг».</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5.- в паре поднимают руки наверх, Д. «рисует» левой ногой круг, выпад ногой назад.</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3</w:t>
            </w:r>
            <w:r>
              <w:rPr>
                <w:rFonts w:cs="Times New Roman" w:ascii="Times New Roman" w:hAnsi="Times New Roman"/>
                <w:sz w:val="24"/>
                <w:szCs w:val="24"/>
                <w:u w:val="single"/>
              </w:rPr>
              <w:t>. Игровые упражнения:</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 «Зеркала» П.И.Чайковский «Болезнь куклы»,»Старинная французкая песенка».</w:t>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6.- М.- руки на талии, Д.- руки на плечах. 4 шага вправо –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7.- «играем локотками» на счёт 8, повтор.</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8.-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9.- «играем локотками»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10.- тройной шаг, Д.- разворот на 180 и обратно, «ласточка».</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3</w:t>
            </w:r>
            <w:r>
              <w:rPr>
                <w:rFonts w:cs="Times New Roman" w:ascii="Times New Roman" w:hAnsi="Times New Roman"/>
                <w:sz w:val="24"/>
                <w:szCs w:val="24"/>
                <w:u w:val="single"/>
              </w:rPr>
              <w:t>.  Игровые упражнения:</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английская народная песня</w:t>
            </w:r>
          </w:p>
          <w:p>
            <w:pPr>
              <w:pStyle w:val="Normal"/>
              <w:tabs>
                <w:tab w:val="clear" w:pos="708"/>
                <w:tab w:val="left" w:pos="8280"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2.</w:t>
            </w:r>
            <w:r>
              <w:rPr>
                <w:rFonts w:cs="Times New Roman" w:ascii="Times New Roman" w:hAnsi="Times New Roman"/>
                <w:sz w:val="24"/>
                <w:szCs w:val="24"/>
                <w:u w:val="single"/>
              </w:rPr>
              <w:t xml:space="preserve"> Постановка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11.- М. стоит, держит за руку Д.,Д.- шаг, поворот- пружинка влево, затем повтор вправо.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12.- М.- руки на талии, Д.- руки на плечах. 4 шага вправо 13.- поворот на 180,4 шага влево – поворот на 180.</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14.- «играем локотками»</w:t>
            </w:r>
          </w:p>
          <w:p>
            <w:pPr>
              <w:pStyle w:val="Normal"/>
              <w:tabs>
                <w:tab w:val="clear" w:pos="708"/>
                <w:tab w:val="left" w:pos="8280"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15.- тройной шаг, Д.- разворот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 xml:space="preserve"> Игровые упражнения:</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английская народная песня</w:t>
            </w:r>
          </w:p>
          <w:p>
            <w:pPr>
              <w:pStyle w:val="Normal"/>
              <w:tabs>
                <w:tab w:val="clear" w:pos="708"/>
                <w:tab w:val="left" w:pos="8280"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1.Разминка:</w:t>
            </w:r>
            <w:r>
              <w:rPr>
                <w:rFonts w:cs="Times New Roman" w:ascii="Times New Roman" w:hAnsi="Times New Roman"/>
                <w:sz w:val="24"/>
                <w:szCs w:val="24"/>
              </w:rPr>
              <w:t xml:space="preserve">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а) приветствие,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б) закрепление танцевальных позиций рук и ног: 1,2,3,4,5,6.</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u w:val="single"/>
              </w:rPr>
              <w:t>Комплекс  О.Р.У</w:t>
            </w:r>
            <w:r>
              <w:rPr>
                <w:rFonts w:cs="Times New Roman" w:ascii="Times New Roman" w:hAnsi="Times New Roman"/>
                <w:sz w:val="24"/>
                <w:szCs w:val="24"/>
              </w:rPr>
              <w:t>.:</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xml:space="preserve">- «Голова»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«плечи»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«туловище»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«упражнения сидя на полу»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«шаги»</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 «прыжки»</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2.Постановка танца «Танго».</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16.- М. стоит, держит за руку</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17.- поворот на 180 в паре.</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18.- М. и Д. в паре стоя т, руки 19.- «стрелочка», Д.- левая нога поднята пяточкой вверх.</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t>20.- поклон.</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rPr>
              <w:t xml:space="preserve">3. </w:t>
            </w:r>
            <w:r>
              <w:rPr>
                <w:rFonts w:cs="Times New Roman" w:ascii="Times New Roman" w:hAnsi="Times New Roman"/>
                <w:sz w:val="24"/>
                <w:szCs w:val="24"/>
                <w:u w:val="single"/>
              </w:rPr>
              <w:t>Игровые упражнения:</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«Зеркала» П.И.Чайковский «Болезнь куклы»,»Старинная французкая песенка», «Новая кукла», «Шарманщик поёт».</w:t>
            </w:r>
          </w:p>
          <w:p>
            <w:pPr>
              <w:pStyle w:val="Normal"/>
              <w:spacing w:before="0" w:after="0"/>
              <w:ind w:left="-142" w:right="-193" w:hanging="0"/>
              <w:rPr>
                <w:rFonts w:ascii="Times New Roman" w:hAnsi="Times New Roman" w:cs="Times New Roman"/>
                <w:sz w:val="24"/>
                <w:szCs w:val="24"/>
                <w:u w:val="single"/>
              </w:rPr>
            </w:pPr>
            <w:r>
              <w:rPr>
                <w:rFonts w:cs="Times New Roman" w:ascii="Times New Roman" w:hAnsi="Times New Roman"/>
                <w:sz w:val="24"/>
                <w:szCs w:val="24"/>
                <w:u w:val="single"/>
              </w:rPr>
              <w:t xml:space="preserve">- «Марионетки»-«кукольное представление» </w:t>
            </w:r>
          </w:p>
          <w:p>
            <w:pPr>
              <w:pStyle w:val="Normal"/>
              <w:spacing w:before="0" w:after="0"/>
              <w:ind w:left="-142" w:right="-193" w:hanging="0"/>
              <w:rPr>
                <w:rFonts w:ascii="Times New Roman" w:hAnsi="Times New Roman" w:cs="Times New Roman"/>
                <w:sz w:val="24"/>
                <w:szCs w:val="24"/>
              </w:rPr>
            </w:pPr>
            <w:r>
              <w:rPr>
                <w:rFonts w:cs="Times New Roman" w:ascii="Times New Roman" w:hAnsi="Times New Roman"/>
                <w:sz w:val="24"/>
                <w:szCs w:val="24"/>
                <w:u w:val="single"/>
              </w:rPr>
              <w:t xml:space="preserve">английская народная песня </w:t>
            </w:r>
          </w:p>
          <w:p>
            <w:pPr>
              <w:pStyle w:val="Normal"/>
              <w:tabs>
                <w:tab w:val="clear" w:pos="708"/>
                <w:tab w:val="left" w:pos="8280" w:leader="none"/>
              </w:tabs>
              <w:spacing w:before="0" w:after="0"/>
              <w:ind w:left="-142" w:right="-193" w:hanging="0"/>
              <w:rPr>
                <w:rFonts w:ascii="Times New Roman" w:hAnsi="Times New Roman" w:cs="Times New Roman"/>
                <w:sz w:val="24"/>
                <w:szCs w:val="24"/>
              </w:rPr>
            </w:pPr>
            <w:r>
              <w:rPr>
                <w:rFonts w:cs="Times New Roman" w:ascii="Times New Roman" w:hAnsi="Times New Roman"/>
                <w:sz w:val="24"/>
                <w:szCs w:val="24"/>
              </w:rPr>
            </w:r>
          </w:p>
        </w:tc>
      </w:tr>
    </w:tbl>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r>
    </w:p>
    <w:p>
      <w:pPr>
        <w:pStyle w:val="Normal"/>
        <w:ind w:left="-142" w:right="-193" w:hanging="0"/>
        <w:rPr>
          <w:rStyle w:val="Strong"/>
          <w:rFonts w:ascii="Times New Roman" w:hAnsi="Times New Roman" w:cs="Times New Roman"/>
          <w:bCs w:val="false"/>
          <w:i/>
          <w:i/>
          <w:sz w:val="24"/>
          <w:szCs w:val="24"/>
        </w:rPr>
      </w:pPr>
      <w:r>
        <w:rPr>
          <w:rFonts w:cs="Times New Roman" w:ascii="Times New Roman" w:hAnsi="Times New Roman"/>
          <w:bCs w:val="false"/>
          <w:i/>
          <w:sz w:val="24"/>
          <w:szCs w:val="24"/>
        </w:rPr>
      </w:r>
    </w:p>
    <w:p>
      <w:pPr>
        <w:pStyle w:val="Normal"/>
        <w:ind w:right="-193" w:hanging="0"/>
        <w:rPr>
          <w:rStyle w:val="Strong"/>
          <w:rFonts w:ascii="Times New Roman" w:hAnsi="Times New Roman" w:cs="Times New Roman"/>
          <w:bCs w:val="false"/>
          <w:i/>
          <w:i/>
          <w:sz w:val="24"/>
          <w:szCs w:val="24"/>
        </w:rPr>
      </w:pPr>
      <w:r>
        <w:rPr>
          <w:rFonts w:cs="Times New Roman" w:ascii="Times New Roman" w:hAnsi="Times New Roman"/>
          <w:bCs w:val="false"/>
          <w:i/>
          <w:sz w:val="24"/>
          <w:szCs w:val="24"/>
        </w:rPr>
      </w:r>
    </w:p>
    <w:p>
      <w:pPr>
        <w:pStyle w:val="Normal"/>
        <w:ind w:right="-193" w:hanging="0"/>
        <w:rPr>
          <w:rStyle w:val="Strong"/>
          <w:rFonts w:ascii="Times New Roman" w:hAnsi="Times New Roman" w:cs="Times New Roman"/>
          <w:bCs w:val="false"/>
          <w:i/>
          <w:i/>
          <w:sz w:val="24"/>
          <w:szCs w:val="24"/>
        </w:rPr>
      </w:pPr>
      <w:r>
        <w:rPr>
          <w:rFonts w:cs="Times New Roman" w:ascii="Times New Roman" w:hAnsi="Times New Roman"/>
          <w:bCs w:val="false"/>
          <w:i/>
          <w:sz w:val="24"/>
          <w:szCs w:val="24"/>
        </w:rPr>
      </w:r>
    </w:p>
    <w:p>
      <w:pPr>
        <w:pStyle w:val="Normal"/>
        <w:ind w:left="-142" w:right="-193" w:hanging="0"/>
        <w:jc w:val="center"/>
        <w:rPr>
          <w:rFonts w:ascii="Times New Roman" w:hAnsi="Times New Roman" w:cs="Times New Roman"/>
          <w:bCs/>
          <w:i/>
          <w:i/>
          <w:sz w:val="24"/>
          <w:szCs w:val="24"/>
        </w:rPr>
      </w:pPr>
      <w:r>
        <w:rPr>
          <w:rStyle w:val="Strong"/>
          <w:rFonts w:cs="Times New Roman" w:ascii="Times New Roman" w:hAnsi="Times New Roman"/>
          <w:bCs w:val="false"/>
          <w:i/>
          <w:sz w:val="24"/>
          <w:szCs w:val="24"/>
        </w:rPr>
        <w:t>Список использованной литературы:</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 Абелян Л.М.Как Рыжик научился петь, М. «Советский композитор», 2001 г.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2 Барышникова Т.Азбука хореографии –г. Москва 2005г;</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3 Бочев Б. Эмоциональное и выразительное пение в детском хоре. Развитие детского голоса. -М., 19636 Дополнительная литература</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4 Буренина А.И Ритмическая мозаика - г. Санкт – Петербург  2013 год;</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5 Буренина А.И. Ритмическая мозаика. Санкт-Петербург, 2000.</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Ветлугина Н.А. Музыкальный букварь. М. Музыка, 2003г.</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7 Гусев Г.П. Методика преподавания народного танца. Танцевальные движения и комбинации на середине зала. – М.,2004.</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8 Гусев Г.П. Этюды. – М., 2004.</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9  Детство с музыкой. Современные педагогические технологии музыкального воспитания и развития детей раннего и дошкольного возраста. С-Петербург: Детство-Пресс, 2010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10 Егоров В..«Расскажи стихи руками» -  г. М. 2015.</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11 Журнал Музыкальный руководитель Музыкально-игровые этюды //. М., 2004 №2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12 Журнал Музыкальный руководитель Учим петь - система упражнений для развития музыкального слуха и голоса//. М., 2004 №5 </w:t>
      </w:r>
    </w:p>
    <w:p>
      <w:pPr>
        <w:pStyle w:val="Normal"/>
        <w:tabs>
          <w:tab w:val="clear" w:pos="708"/>
          <w:tab w:val="left" w:pos="2160" w:leader="none"/>
        </w:tabs>
        <w:ind w:left="-142" w:hanging="0"/>
        <w:rPr>
          <w:rFonts w:ascii="Times New Roman" w:hAnsi="Times New Roman" w:cs="Times New Roman"/>
          <w:sz w:val="24"/>
          <w:szCs w:val="24"/>
        </w:rPr>
      </w:pPr>
      <w:r>
        <w:rPr>
          <w:rFonts w:cs="Times New Roman" w:ascii="Times New Roman" w:hAnsi="Times New Roman"/>
          <w:sz w:val="24"/>
          <w:szCs w:val="24"/>
        </w:rPr>
        <w:t>13 Звездочкин  В.А. Классический танец. – Ростов н/Д., 2003.</w:t>
      </w:r>
    </w:p>
    <w:p>
      <w:pPr>
        <w:pStyle w:val="Normal"/>
        <w:ind w:left="-142" w:hanging="0"/>
        <w:rPr>
          <w:rFonts w:ascii="Times New Roman" w:hAnsi="Times New Roman" w:cs="Times New Roman"/>
          <w:sz w:val="24"/>
          <w:szCs w:val="24"/>
        </w:rPr>
      </w:pPr>
      <w:r>
        <w:rPr>
          <w:rFonts w:cs="Times New Roman" w:ascii="Times New Roman" w:hAnsi="Times New Roman"/>
          <w:sz w:val="24"/>
          <w:szCs w:val="24"/>
        </w:rPr>
        <w:t>14 Каплунова  И.М.  и  Новоскольцева  И.А «Праздник  каждый  день» «Композитор» - Санкт- Петербург, 2007.</w:t>
      </w:r>
    </w:p>
    <w:p>
      <w:pPr>
        <w:pStyle w:val="Normal"/>
        <w:ind w:left="-142" w:right="-193" w:hanging="0"/>
        <w:rPr>
          <w:rFonts w:ascii="Times New Roman" w:hAnsi="Times New Roman" w:cs="Times New Roman"/>
          <w:b/>
          <w:b/>
          <w:sz w:val="24"/>
          <w:szCs w:val="24"/>
        </w:rPr>
      </w:pPr>
      <w:r>
        <w:rPr>
          <w:rFonts w:cs="Times New Roman" w:ascii="Times New Roman" w:hAnsi="Times New Roman"/>
          <w:sz w:val="24"/>
          <w:szCs w:val="24"/>
        </w:rPr>
        <w:t>15 Каплунова  И.М.  и  Новоскольцева  И.А «Этот  удивительный  ритм» «Композитор» - Санкт- Петербург, 2005</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16 Каплунова И., Новоскольцева И. Ладушки /Потанцуй со мной дружок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17 Картушина М.Ю. Вокально-хоровая работа в детском саду. – М.: Издательство «Скрипторий 2003», 2010.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 xml:space="preserve">18 Мовшович А. Песенка по лесенке. М.: ГНОМ и Д, 2000. </w:t>
      </w:r>
    </w:p>
    <w:p>
      <w:pPr>
        <w:pStyle w:val="Normal"/>
        <w:ind w:left="-142" w:right="-193" w:hanging="0"/>
        <w:rPr>
          <w:rFonts w:ascii="Times New Roman" w:hAnsi="Times New Roman" w:cs="Times New Roman"/>
          <w:sz w:val="24"/>
          <w:szCs w:val="24"/>
        </w:rPr>
      </w:pPr>
      <w:r>
        <w:rPr>
          <w:rFonts w:cs="Times New Roman" w:ascii="Times New Roman" w:hAnsi="Times New Roman"/>
          <w:sz w:val="24"/>
          <w:szCs w:val="24"/>
        </w:rPr>
        <w:t>19 Слуцкая С.Л Танцевальная мозаика» - хореография в детском саду –2006 год;</w:t>
      </w:r>
    </w:p>
    <w:p>
      <w:pPr>
        <w:pStyle w:val="Normal"/>
        <w:ind w:left="-142" w:right="-193" w:hanging="0"/>
        <w:rPr>
          <w:rFonts w:ascii="Times New Roman" w:hAnsi="Times New Roman" w:cs="Times New Roman"/>
          <w:b/>
          <w:b/>
          <w:sz w:val="24"/>
          <w:szCs w:val="24"/>
        </w:rPr>
      </w:pPr>
      <w:r>
        <w:rPr>
          <w:rFonts w:cs="Times New Roman" w:ascii="Times New Roman" w:hAnsi="Times New Roman"/>
          <w:sz w:val="24"/>
          <w:szCs w:val="24"/>
        </w:rPr>
        <w:t>20 Составитель Т. М. Орлова С. И. Бекина. Учите детей петь. Песни и упражнения для развития голоса у детей 5-6 лет. М.: Просвещение, 2005</w:t>
      </w:r>
    </w:p>
    <w:p>
      <w:pPr>
        <w:pStyle w:val="Normal"/>
        <w:spacing w:before="0" w:after="200"/>
        <w:ind w:left="-142" w:right="-193" w:hanging="0"/>
        <w:rPr>
          <w:rFonts w:ascii="Times New Roman" w:hAnsi="Times New Roman" w:cs="Times New Roman"/>
          <w:sz w:val="24"/>
          <w:szCs w:val="24"/>
        </w:rPr>
      </w:pPr>
      <w:r>
        <w:rPr>
          <w:rFonts w:cs="Times New Roman" w:ascii="Times New Roman" w:hAnsi="Times New Roman"/>
          <w:sz w:val="24"/>
          <w:szCs w:val="24"/>
        </w:rPr>
        <w:t>21 Суворова Т.;Танцевальная ритмика – М.201222 Фирилёва Ж.Ё., Сайкина Е.Г.; Са-фи-дансе -танцевально-игровая гимнастика для детей – Шелепова Е. А.Программа по хореографии - "Талант – восьмое чудо света"</w:t>
      </w:r>
      <w:r>
        <w:rPr>
          <w:rFonts w:cs="Times New Roman" w:ascii="Times New Roman" w:hAnsi="Times New Roman"/>
          <w:b/>
          <w:sz w:val="24"/>
          <w:szCs w:val="24"/>
        </w:rPr>
        <w:t xml:space="preserve"> </w:t>
      </w:r>
      <w:r>
        <w:rPr>
          <w:rFonts w:cs="Times New Roman" w:ascii="Times New Roman" w:hAnsi="Times New Roman"/>
          <w:sz w:val="24"/>
          <w:szCs w:val="24"/>
        </w:rPr>
        <w:t xml:space="preserve">Образовательные проекты «Совёнок» для дошкольников. – 2017. </w:t>
      </w:r>
    </w:p>
    <w:sectPr>
      <w:footerReference w:type="default" r:id="rId3"/>
      <w:type w:val="nextPage"/>
      <w:pgSz w:w="11906" w:h="16838"/>
      <w:pgMar w:left="900" w:right="851" w:header="0" w:top="899" w:footer="709" w:bottom="1134" w:gutter="0"/>
      <w:pgBorders w:display="allPages" w:offsetFrom="text">
        <w:top w:val="single" w:sz="6" w:space="20" w:color="000000"/>
        <w:left w:val="single" w:sz="6" w:space="20" w:color="000000"/>
        <w:bottom w:val="single" w:sz="6" w:space="10" w:color="000000"/>
        <w:right w:val="single" w:sz="6" w:space="17"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827" w:hanging="360"/>
      </w:pPr>
      <w:rPr>
        <w:rFonts w:ascii="Symbol" w:hAnsi="Symbol" w:cs="Symbol" w:hint="default"/>
      </w:rPr>
    </w:lvl>
    <w:lvl w:ilvl="1">
      <w:start w:val="1"/>
      <w:numFmt w:val="bullet"/>
      <w:lvlText w:val="o"/>
      <w:lvlJc w:val="left"/>
      <w:pPr>
        <w:tabs>
          <w:tab w:val="num" w:pos="0"/>
        </w:tabs>
        <w:ind w:left="1547" w:hanging="360"/>
      </w:pPr>
      <w:rPr>
        <w:rFonts w:ascii="Courier New" w:hAnsi="Courier New" w:cs="Courier New" w:hint="default"/>
      </w:rPr>
    </w:lvl>
    <w:lvl w:ilvl="2">
      <w:start w:val="1"/>
      <w:numFmt w:val="bullet"/>
      <w:lvlText w:val=""/>
      <w:lvlJc w:val="left"/>
      <w:pPr>
        <w:tabs>
          <w:tab w:val="num" w:pos="0"/>
        </w:tabs>
        <w:ind w:left="2267" w:hanging="360"/>
      </w:pPr>
      <w:rPr>
        <w:rFonts w:ascii="Wingdings" w:hAnsi="Wingdings" w:cs="Wingdings" w:hint="default"/>
      </w:rPr>
    </w:lvl>
    <w:lvl w:ilvl="3">
      <w:start w:val="1"/>
      <w:numFmt w:val="bullet"/>
      <w:lvlText w:val=""/>
      <w:lvlJc w:val="left"/>
      <w:pPr>
        <w:tabs>
          <w:tab w:val="num" w:pos="0"/>
        </w:tabs>
        <w:ind w:left="2987" w:hanging="360"/>
      </w:pPr>
      <w:rPr>
        <w:rFonts w:ascii="Symbol" w:hAnsi="Symbol" w:cs="Symbol" w:hint="default"/>
      </w:rPr>
    </w:lvl>
    <w:lvl w:ilvl="4">
      <w:start w:val="1"/>
      <w:numFmt w:val="bullet"/>
      <w:lvlText w:val="o"/>
      <w:lvlJc w:val="left"/>
      <w:pPr>
        <w:tabs>
          <w:tab w:val="num" w:pos="0"/>
        </w:tabs>
        <w:ind w:left="3707" w:hanging="360"/>
      </w:pPr>
      <w:rPr>
        <w:rFonts w:ascii="Courier New" w:hAnsi="Courier New" w:cs="Courier New" w:hint="default"/>
      </w:rPr>
    </w:lvl>
    <w:lvl w:ilvl="5">
      <w:start w:val="1"/>
      <w:numFmt w:val="bullet"/>
      <w:lvlText w:val=""/>
      <w:lvlJc w:val="left"/>
      <w:pPr>
        <w:tabs>
          <w:tab w:val="num" w:pos="0"/>
        </w:tabs>
        <w:ind w:left="4427" w:hanging="360"/>
      </w:pPr>
      <w:rPr>
        <w:rFonts w:ascii="Wingdings" w:hAnsi="Wingdings" w:cs="Wingdings" w:hint="default"/>
      </w:rPr>
    </w:lvl>
    <w:lvl w:ilvl="6">
      <w:start w:val="1"/>
      <w:numFmt w:val="bullet"/>
      <w:lvlText w:val=""/>
      <w:lvlJc w:val="left"/>
      <w:pPr>
        <w:tabs>
          <w:tab w:val="num" w:pos="0"/>
        </w:tabs>
        <w:ind w:left="5147" w:hanging="360"/>
      </w:pPr>
      <w:rPr>
        <w:rFonts w:ascii="Symbol" w:hAnsi="Symbol" w:cs="Symbol" w:hint="default"/>
      </w:rPr>
    </w:lvl>
    <w:lvl w:ilvl="7">
      <w:start w:val="1"/>
      <w:numFmt w:val="bullet"/>
      <w:lvlText w:val="o"/>
      <w:lvlJc w:val="left"/>
      <w:pPr>
        <w:tabs>
          <w:tab w:val="num" w:pos="0"/>
        </w:tabs>
        <w:ind w:left="5867" w:hanging="360"/>
      </w:pPr>
      <w:rPr>
        <w:rFonts w:ascii="Courier New" w:hAnsi="Courier New" w:cs="Courier New" w:hint="default"/>
      </w:rPr>
    </w:lvl>
    <w:lvl w:ilvl="8">
      <w:start w:val="1"/>
      <w:numFmt w:val="bullet"/>
      <w:lvlText w:val=""/>
      <w:lvlJc w:val="left"/>
      <w:pPr>
        <w:tabs>
          <w:tab w:val="num" w:pos="0"/>
        </w:tabs>
        <w:ind w:left="6587" w:hanging="360"/>
      </w:pPr>
      <w:rPr>
        <w:rFonts w:ascii="Wingdings" w:hAnsi="Wingdings" w:cs="Wingdings" w:hint="default"/>
      </w:rPr>
    </w:lvl>
  </w:abstractNum>
  <w:abstractNum w:abstractNumId="3">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08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qFormat/>
    <w:rsid w:val="00c012ff"/>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link w:val="20"/>
    <w:qFormat/>
    <w:rsid w:val="00c012ff"/>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012ff"/>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link w:val="2"/>
    <w:qFormat/>
    <w:rsid w:val="00c012ff"/>
    <w:rPr>
      <w:rFonts w:ascii="Times New Roman" w:hAnsi="Times New Roman" w:eastAsia="Times New Roman" w:cs="Times New Roman"/>
      <w:b/>
      <w:bCs/>
      <w:sz w:val="36"/>
      <w:szCs w:val="36"/>
    </w:rPr>
  </w:style>
  <w:style w:type="character" w:styleId="Style12">
    <w:name w:val="Интернет-ссылка"/>
    <w:rsid w:val="00c012ff"/>
    <w:rPr>
      <w:color w:val="0000FF"/>
      <w:u w:val="single"/>
    </w:rPr>
  </w:style>
  <w:style w:type="character" w:styleId="Appleconvertedspace" w:customStyle="1">
    <w:name w:val="apple-converted-space"/>
    <w:basedOn w:val="DefaultParagraphFont"/>
    <w:qFormat/>
    <w:rsid w:val="00c012ff"/>
    <w:rPr/>
  </w:style>
  <w:style w:type="character" w:styleId="Strong">
    <w:name w:val="Strong"/>
    <w:qFormat/>
    <w:rsid w:val="00c012ff"/>
    <w:rPr>
      <w:b/>
      <w:bCs/>
    </w:rPr>
  </w:style>
  <w:style w:type="character" w:styleId="Style13">
    <w:name w:val="Выделение"/>
    <w:qFormat/>
    <w:rsid w:val="00c012ff"/>
    <w:rPr>
      <w:i/>
      <w:iCs/>
    </w:rPr>
  </w:style>
  <w:style w:type="character" w:styleId="Style14" w:customStyle="1">
    <w:name w:val="Нижний колонтитул Знак"/>
    <w:basedOn w:val="DefaultParagraphFont"/>
    <w:link w:val="a8"/>
    <w:qFormat/>
    <w:rsid w:val="00c012ff"/>
    <w:rPr>
      <w:rFonts w:ascii="Times New Roman" w:hAnsi="Times New Roman" w:eastAsia="Times New Roman" w:cs="Times New Roman"/>
      <w:sz w:val="24"/>
      <w:szCs w:val="24"/>
    </w:rPr>
  </w:style>
  <w:style w:type="character" w:styleId="Pagenumber">
    <w:name w:val="page number"/>
    <w:basedOn w:val="DefaultParagraphFont"/>
    <w:qFormat/>
    <w:rsid w:val="00c012ff"/>
    <w:rPr/>
  </w:style>
  <w:style w:type="character" w:styleId="6" w:customStyle="1">
    <w:name w:val="Стиль6 Знак"/>
    <w:basedOn w:val="DefaultParagraphFont"/>
    <w:link w:val="6"/>
    <w:qFormat/>
    <w:rsid w:val="00c012ff"/>
    <w:rPr>
      <w:rFonts w:ascii="Times New Roman" w:hAnsi="Times New Roman" w:eastAsia="Times New Roman" w:cs="Times New Roman"/>
      <w:color w:val="0000FF"/>
      <w:sz w:val="28"/>
      <w:szCs w:val="28"/>
    </w:rPr>
  </w:style>
  <w:style w:type="character" w:styleId="7" w:customStyle="1">
    <w:name w:val="Стиль7 Знак"/>
    <w:basedOn w:val="6"/>
    <w:link w:val="7"/>
    <w:qFormat/>
    <w:rsid w:val="00c012ff"/>
    <w:rPr>
      <w:rFonts w:ascii="Times New Roman" w:hAnsi="Times New Roman" w:eastAsia="Times New Roman" w:cs="Times New Roman"/>
      <w:i/>
      <w:iCs/>
      <w:color w:val="FF00FF"/>
      <w:sz w:val="28"/>
      <w:szCs w:val="28"/>
    </w:rPr>
  </w:style>
  <w:style w:type="character" w:styleId="Style15" w:customStyle="1">
    <w:name w:val="Верхний колонтитул Знак"/>
    <w:basedOn w:val="DefaultParagraphFont"/>
    <w:link w:val="ab"/>
    <w:uiPriority w:val="99"/>
    <w:semiHidden/>
    <w:qFormat/>
    <w:rsid w:val="00783b6e"/>
    <w:rPr/>
  </w:style>
  <w:style w:type="character" w:styleId="Style16" w:customStyle="1">
    <w:name w:val="Текст выноски Знак"/>
    <w:basedOn w:val="DefaultParagraphFont"/>
    <w:link w:val="ae"/>
    <w:uiPriority w:val="99"/>
    <w:semiHidden/>
    <w:qFormat/>
    <w:rsid w:val="00181687"/>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22" w:customStyle="1">
    <w:name w:val="Стиль2"/>
    <w:basedOn w:val="Normal"/>
    <w:autoRedefine/>
    <w:qFormat/>
    <w:rsid w:val="00c012ff"/>
    <w:pPr>
      <w:spacing w:lineRule="auto" w:line="240"/>
    </w:pPr>
    <w:rPr>
      <w:rFonts w:ascii="Times New Roman" w:hAnsi="Times New Roman" w:eastAsia="Times New Roman" w:cs="Times New Roman"/>
      <w:i/>
      <w:color w:val="444444"/>
      <w:sz w:val="28"/>
      <w:szCs w:val="28"/>
    </w:rPr>
  </w:style>
  <w:style w:type="paragraph" w:styleId="NormalWeb">
    <w:name w:val="Normal (Web)"/>
    <w:basedOn w:val="Normal"/>
    <w:uiPriority w:val="99"/>
    <w:qFormat/>
    <w:rsid w:val="00c012ff"/>
    <w:pPr>
      <w:spacing w:lineRule="auto" w:line="240" w:beforeAutospacing="1" w:afterAutospacing="1"/>
    </w:pPr>
    <w:rPr>
      <w:rFonts w:ascii="Times New Roman" w:hAnsi="Times New Roman" w:eastAsia="Times New Roman" w:cs="Times New Roman"/>
      <w:sz w:val="24"/>
      <w:szCs w:val="24"/>
    </w:rPr>
  </w:style>
  <w:style w:type="paragraph" w:styleId="12" w:customStyle="1">
    <w:name w:val="Стиль1"/>
    <w:basedOn w:val="NormalWeb"/>
    <w:qFormat/>
    <w:rsid w:val="00c012ff"/>
    <w:pPr>
      <w:shd w:val="clear" w:color="auto" w:fill="F4F4F4"/>
      <w:spacing w:lineRule="atLeast" w:line="270" w:beforeAutospacing="0" w:before="90" w:afterAutospacing="0" w:after="90"/>
    </w:pPr>
    <w:rPr>
      <w:rFonts w:cs="Arial"/>
      <w:sz w:val="28"/>
      <w:szCs w:val="18"/>
    </w:rPr>
  </w:style>
  <w:style w:type="paragraph" w:styleId="3" w:customStyle="1">
    <w:name w:val="Стиль3"/>
    <w:basedOn w:val="Normal"/>
    <w:qFormat/>
    <w:rsid w:val="00c012ff"/>
    <w:pPr>
      <w:shd w:val="clear" w:color="auto" w:fill="F4F4F4"/>
      <w:spacing w:lineRule="atLeast" w:line="270" w:before="0" w:after="0"/>
    </w:pPr>
    <w:rPr>
      <w:rFonts w:ascii="Times New Roman" w:hAnsi="Times New Roman" w:eastAsia="Times New Roman" w:cs="Times New Roman"/>
      <w:i/>
      <w:color w:val="444444"/>
      <w:sz w:val="28"/>
      <w:szCs w:val="28"/>
    </w:rPr>
  </w:style>
  <w:style w:type="paragraph" w:styleId="4" w:customStyle="1">
    <w:name w:val="Стиль4"/>
    <w:basedOn w:val="Normal"/>
    <w:autoRedefine/>
    <w:qFormat/>
    <w:rsid w:val="00c012ff"/>
    <w:pPr>
      <w:shd w:val="clear" w:color="auto" w:fill="F4F4F4"/>
      <w:spacing w:lineRule="atLeast" w:line="270" w:before="0" w:after="0"/>
    </w:pPr>
    <w:rPr>
      <w:rFonts w:ascii="Times New Roman" w:hAnsi="Times New Roman" w:eastAsia="Times New Roman" w:cs="Times New Roman"/>
      <w:i/>
      <w:color w:val="000000"/>
      <w:sz w:val="28"/>
      <w:szCs w:val="28"/>
    </w:rPr>
  </w:style>
  <w:style w:type="paragraph" w:styleId="5" w:customStyle="1">
    <w:name w:val="Стиль5"/>
    <w:basedOn w:val="22"/>
    <w:qFormat/>
    <w:rsid w:val="00c012ff"/>
    <w:pPr/>
    <w:rPr>
      <w:i w:val="false"/>
    </w:rPr>
  </w:style>
  <w:style w:type="paragraph" w:styleId="Style22">
    <w:name w:val="Верхний и нижний колонтитулы"/>
    <w:basedOn w:val="Normal"/>
    <w:qFormat/>
    <w:pPr/>
    <w:rPr/>
  </w:style>
  <w:style w:type="paragraph" w:styleId="Style23">
    <w:name w:val="Footer"/>
    <w:basedOn w:val="Normal"/>
    <w:link w:val="a9"/>
    <w:rsid w:val="00c012f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61" w:customStyle="1">
    <w:name w:val="Стиль6"/>
    <w:basedOn w:val="Normal"/>
    <w:link w:val="60"/>
    <w:qFormat/>
    <w:rsid w:val="00c012ff"/>
    <w:pPr>
      <w:spacing w:lineRule="auto" w:line="240" w:before="0" w:after="0"/>
    </w:pPr>
    <w:rPr>
      <w:rFonts w:ascii="Times New Roman" w:hAnsi="Times New Roman" w:eastAsia="Times New Roman" w:cs="Times New Roman"/>
      <w:color w:val="0000FF"/>
      <w:sz w:val="28"/>
      <w:szCs w:val="28"/>
    </w:rPr>
  </w:style>
  <w:style w:type="paragraph" w:styleId="71" w:customStyle="1">
    <w:name w:val="Стиль7"/>
    <w:basedOn w:val="61"/>
    <w:link w:val="70"/>
    <w:qFormat/>
    <w:rsid w:val="00c012ff"/>
    <w:pPr/>
    <w:rPr>
      <w:i/>
      <w:iCs/>
      <w:color w:val="FF00FF"/>
    </w:rPr>
  </w:style>
  <w:style w:type="paragraph" w:styleId="Style24">
    <w:name w:val="Header"/>
    <w:basedOn w:val="Normal"/>
    <w:link w:val="ac"/>
    <w:uiPriority w:val="99"/>
    <w:semiHidden/>
    <w:unhideWhenUsed/>
    <w:rsid w:val="00783b6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ad2bf9"/>
    <w:pPr>
      <w:spacing w:before="0" w:after="200"/>
      <w:ind w:left="720" w:hanging="0"/>
      <w:contextualSpacing/>
    </w:pPr>
    <w:rPr/>
  </w:style>
  <w:style w:type="paragraph" w:styleId="BalloonText">
    <w:name w:val="Balloon Text"/>
    <w:basedOn w:val="Normal"/>
    <w:link w:val="af"/>
    <w:uiPriority w:val="99"/>
    <w:semiHidden/>
    <w:unhideWhenUsed/>
    <w:qFormat/>
    <w:rsid w:val="0018168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c012f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99"/>
    <w:rsid w:val="00f37bea"/>
    <w:pPr>
      <w:spacing w:after="0" w:line="240" w:lineRule="auto"/>
    </w:pPr>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8D55-5488-4027-BC8B-8EF3B66A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Application>LibreOffice/6.4.6.2$Windows_x86 LibreOffice_project/0ce51a4fd21bff07a5c061082cc82c5ed232f115</Application>
  <Pages>34</Pages>
  <Words>12068</Words>
  <Characters>74592</Characters>
  <CharactersWithSpaces>86438</CharactersWithSpaces>
  <Paragraphs>1649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2016-08-29T05:42:00Z</dcterms:created>
  <dc:creator>User</dc:creator>
  <dc:description/>
  <dc:language>ru-RU</dc:language>
  <cp:lastModifiedBy/>
  <cp:lastPrinted>2021-10-07T08:29:00Z</cp:lastPrinted>
  <dcterms:modified xsi:type="dcterms:W3CDTF">2021-10-10T12:11:00Z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