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7C" w:rsidRPr="00FA507C" w:rsidRDefault="00FA507C" w:rsidP="001230A5">
      <w:pPr>
        <w:pStyle w:val="a3"/>
        <w:numPr>
          <w:ilvl w:val="0"/>
          <w:numId w:val="2"/>
        </w:numPr>
        <w:ind w:left="0" w:right="1133" w:firstLine="0"/>
        <w:jc w:val="center"/>
        <w:rPr>
          <w:b/>
          <w:szCs w:val="24"/>
        </w:rPr>
      </w:pPr>
      <w:r w:rsidRPr="00FA507C">
        <w:object w:dxaOrig="3051"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720.65pt" o:ole="">
            <v:imagedata r:id="rId6" o:title=""/>
          </v:shape>
          <o:OLEObject Type="Embed" ProgID="FoxitReader.Document" ShapeID="_x0000_i1025" DrawAspect="Content" ObjectID="_1633169175" r:id="rId7"/>
        </w:object>
      </w:r>
      <w:r w:rsidRPr="00FA507C">
        <w:rPr>
          <w:b/>
          <w:szCs w:val="24"/>
        </w:rPr>
        <w:t xml:space="preserve">1. </w:t>
      </w:r>
      <w:r w:rsidRPr="00FA507C">
        <w:rPr>
          <w:b/>
          <w:szCs w:val="24"/>
        </w:rPr>
        <w:t>Общие положения</w:t>
      </w:r>
    </w:p>
    <w:p w:rsidR="00FA507C" w:rsidRPr="00FA507C" w:rsidRDefault="00FA507C" w:rsidP="00FA507C">
      <w:pPr>
        <w:pStyle w:val="a3"/>
        <w:ind w:left="360"/>
        <w:rPr>
          <w:szCs w:val="24"/>
        </w:rPr>
      </w:pPr>
    </w:p>
    <w:p w:rsidR="00FA507C" w:rsidRPr="00FA507C" w:rsidRDefault="00FA507C" w:rsidP="00FA507C">
      <w:pPr>
        <w:pStyle w:val="a3"/>
        <w:rPr>
          <w:szCs w:val="24"/>
        </w:rPr>
      </w:pPr>
      <w:r w:rsidRPr="00FA507C">
        <w:rPr>
          <w:szCs w:val="24"/>
        </w:rPr>
        <w:t xml:space="preserve">         </w:t>
      </w:r>
      <w:proofErr w:type="gramStart"/>
      <w:r w:rsidRPr="00FA507C">
        <w:rPr>
          <w:szCs w:val="24"/>
        </w:rPr>
        <w:t>1.1 Настоящее Положение об организации платных образовательных услуг (далее Положение) разработано в соответствии с постановлением Правительства РФ  от 15.08.2013 №706 «Об утверждении Правил оказания платных образовательных услуг», Федеральным законом от 29.12.2012  №273-ФЗ «Об образовании в Российской Федерации», Законом РФ от 07.02.1992 №2300-1 «О защите прав потребителей», приказ Министерства образования РФ от 10.07.2003 №2994 «Об утверждении примерной формы договора от оказания</w:t>
      </w:r>
      <w:proofErr w:type="gramEnd"/>
      <w:r w:rsidRPr="00FA507C">
        <w:rPr>
          <w:szCs w:val="24"/>
        </w:rPr>
        <w:t xml:space="preserve"> </w:t>
      </w:r>
      <w:proofErr w:type="gramStart"/>
      <w:r w:rsidRPr="00FA507C">
        <w:rPr>
          <w:szCs w:val="24"/>
        </w:rPr>
        <w:t>платных образовательных услуг в сфере общего образования»,</w:t>
      </w:r>
      <w:r w:rsidRPr="00FA507C">
        <w:rPr>
          <w:color w:val="000000"/>
          <w:szCs w:val="24"/>
          <w:lang w:eastAsia="ru-RU" w:bidi="ru-RU"/>
        </w:rPr>
        <w:t xml:space="preserve"> приказом </w:t>
      </w:r>
      <w:proofErr w:type="spellStart"/>
      <w:r w:rsidRPr="00FA507C">
        <w:rPr>
          <w:color w:val="000000"/>
          <w:szCs w:val="24"/>
          <w:lang w:eastAsia="ru-RU" w:bidi="ru-RU"/>
        </w:rPr>
        <w:t>Минпросвещения</w:t>
      </w:r>
      <w:proofErr w:type="spellEnd"/>
      <w:r w:rsidRPr="00FA507C">
        <w:rPr>
          <w:color w:val="000000"/>
          <w:szCs w:val="24"/>
          <w:lang w:eastAsia="ru-RU" w:bidi="ru-RU"/>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 </w:t>
      </w:r>
      <w:r w:rsidRPr="00FA507C">
        <w:rPr>
          <w:szCs w:val="24"/>
        </w:rPr>
        <w:t xml:space="preserve">уставом муниципального автономного дошкольного образовательного учреждения Тюменского муниципального района </w:t>
      </w:r>
      <w:proofErr w:type="spellStart"/>
      <w:r w:rsidRPr="00FA507C">
        <w:rPr>
          <w:szCs w:val="24"/>
        </w:rPr>
        <w:t>Винзилинского</w:t>
      </w:r>
      <w:proofErr w:type="spellEnd"/>
      <w:r w:rsidRPr="00FA507C">
        <w:rPr>
          <w:szCs w:val="24"/>
        </w:rPr>
        <w:t xml:space="preserve"> детского сада «Малышок» (далее - Исполнитель) и регулирует отношения, возникшие между Заказчиком и Исполнителем при оказании платных образовательных услуг.</w:t>
      </w:r>
      <w:proofErr w:type="gramEnd"/>
    </w:p>
    <w:p w:rsidR="00FA507C" w:rsidRPr="00FA507C" w:rsidRDefault="00FA507C" w:rsidP="00FA507C">
      <w:pPr>
        <w:pStyle w:val="a3"/>
        <w:rPr>
          <w:szCs w:val="24"/>
        </w:rPr>
      </w:pPr>
      <w:r w:rsidRPr="00FA507C">
        <w:rPr>
          <w:szCs w:val="24"/>
        </w:rPr>
        <w:t xml:space="preserve">         1.2 Понятия, используемые в Положении, означают:</w:t>
      </w:r>
    </w:p>
    <w:p w:rsidR="00FA507C" w:rsidRPr="00FA507C" w:rsidRDefault="00FA507C" w:rsidP="00FA507C">
      <w:pPr>
        <w:pStyle w:val="a3"/>
        <w:rPr>
          <w:szCs w:val="24"/>
        </w:rPr>
      </w:pPr>
      <w:r w:rsidRPr="00FA507C">
        <w:rPr>
          <w:szCs w:val="24"/>
        </w:rPr>
        <w:t>- «Заказчик»- юридическое лицо, имеющее намерение заказать либо заказывающее платные образовательные услуги для иных лиц на основании договора;</w:t>
      </w:r>
    </w:p>
    <w:p w:rsidR="00FA507C" w:rsidRPr="00FA507C" w:rsidRDefault="00FA507C" w:rsidP="00FA507C">
      <w:pPr>
        <w:pStyle w:val="a3"/>
        <w:rPr>
          <w:szCs w:val="24"/>
        </w:rPr>
      </w:pPr>
      <w:r w:rsidRPr="00FA507C">
        <w:rPr>
          <w:szCs w:val="24"/>
        </w:rPr>
        <w:t>- «Исполнитель»- организация, осуществляющая образовательную деятельность и предоставляющие платные образовательные услуги обучающимся;</w:t>
      </w:r>
    </w:p>
    <w:p w:rsidR="00FA507C" w:rsidRPr="00FA507C" w:rsidRDefault="00FA507C" w:rsidP="00FA507C">
      <w:pPr>
        <w:pStyle w:val="a3"/>
        <w:rPr>
          <w:szCs w:val="24"/>
        </w:rPr>
      </w:pPr>
      <w:r w:rsidRPr="00FA507C">
        <w:rPr>
          <w:szCs w:val="24"/>
        </w:rPr>
        <w:t>- «Обучающийся» - физическое лицо, осваивающее образовательную программу;</w:t>
      </w:r>
    </w:p>
    <w:p w:rsidR="00FA507C" w:rsidRPr="00FA507C" w:rsidRDefault="00FA507C" w:rsidP="00FA507C">
      <w:pPr>
        <w:pStyle w:val="a3"/>
        <w:rPr>
          <w:szCs w:val="24"/>
        </w:rPr>
      </w:pPr>
      <w:r w:rsidRPr="00FA507C">
        <w:rPr>
          <w:szCs w:val="24"/>
        </w:rPr>
        <w:t xml:space="preserve">- «Стороны» </w:t>
      </w:r>
      <w:proofErr w:type="gramStart"/>
      <w:r w:rsidRPr="00FA507C">
        <w:rPr>
          <w:szCs w:val="24"/>
        </w:rPr>
        <w:t>-З</w:t>
      </w:r>
      <w:proofErr w:type="gramEnd"/>
      <w:r w:rsidRPr="00FA507C">
        <w:rPr>
          <w:szCs w:val="24"/>
        </w:rPr>
        <w:t>аказчик и исполнитель.</w:t>
      </w:r>
    </w:p>
    <w:p w:rsidR="00FA507C" w:rsidRPr="00FA507C" w:rsidRDefault="00FA507C" w:rsidP="00FA507C">
      <w:pPr>
        <w:pStyle w:val="a3"/>
        <w:rPr>
          <w:szCs w:val="24"/>
        </w:rPr>
      </w:pPr>
      <w:r w:rsidRPr="00FA507C">
        <w:rPr>
          <w:szCs w:val="24"/>
        </w:rPr>
        <w:t xml:space="preserve">        1.3 К платным образовательным услугам, предоставляемым Исполнителем, относятс</w:t>
      </w:r>
      <w:proofErr w:type="gramStart"/>
      <w:r w:rsidRPr="00FA507C">
        <w:rPr>
          <w:szCs w:val="24"/>
        </w:rPr>
        <w:t>я-</w:t>
      </w:r>
      <w:proofErr w:type="gramEnd"/>
      <w:r w:rsidRPr="00FA507C">
        <w:rPr>
          <w:szCs w:val="24"/>
        </w:rPr>
        <w:t xml:space="preserve"> реализация образовательных программ и оказание платных образовательных услуг, не предусмотренных установленным муниципальным заданием:</w:t>
      </w:r>
    </w:p>
    <w:p w:rsidR="00FA507C" w:rsidRPr="00FA507C" w:rsidRDefault="00FA507C" w:rsidP="00FA507C">
      <w:pPr>
        <w:pStyle w:val="a3"/>
        <w:rPr>
          <w:szCs w:val="24"/>
        </w:rPr>
      </w:pPr>
      <w:r w:rsidRPr="00FA507C">
        <w:rPr>
          <w:szCs w:val="24"/>
        </w:rPr>
        <w:t>- художественно-эстетической направленности;</w:t>
      </w:r>
    </w:p>
    <w:p w:rsidR="00FA507C" w:rsidRPr="00FA507C" w:rsidRDefault="00FA507C" w:rsidP="00FA507C">
      <w:pPr>
        <w:pStyle w:val="a3"/>
        <w:rPr>
          <w:szCs w:val="24"/>
        </w:rPr>
      </w:pPr>
      <w:r w:rsidRPr="00FA507C">
        <w:rPr>
          <w:szCs w:val="24"/>
        </w:rPr>
        <w:t>- физкультурно-оздоровительной направленности;</w:t>
      </w:r>
    </w:p>
    <w:p w:rsidR="00FA507C" w:rsidRPr="00FA507C" w:rsidRDefault="00FA507C" w:rsidP="00FA507C">
      <w:pPr>
        <w:pStyle w:val="a3"/>
        <w:rPr>
          <w:szCs w:val="24"/>
        </w:rPr>
      </w:pPr>
      <w:r w:rsidRPr="00FA507C">
        <w:rPr>
          <w:szCs w:val="24"/>
        </w:rPr>
        <w:t>- речевого развития;</w:t>
      </w:r>
    </w:p>
    <w:p w:rsidR="00FA507C" w:rsidRPr="00FA507C" w:rsidRDefault="00FA507C" w:rsidP="00FA507C">
      <w:pPr>
        <w:pStyle w:val="a3"/>
        <w:rPr>
          <w:szCs w:val="24"/>
        </w:rPr>
      </w:pPr>
      <w:r w:rsidRPr="00FA507C">
        <w:rPr>
          <w:szCs w:val="24"/>
        </w:rPr>
        <w:t>- познавательного развития;</w:t>
      </w:r>
    </w:p>
    <w:p w:rsidR="00FA507C" w:rsidRPr="00FA507C" w:rsidRDefault="00FA507C" w:rsidP="00FA507C">
      <w:pPr>
        <w:pStyle w:val="a3"/>
        <w:rPr>
          <w:szCs w:val="24"/>
        </w:rPr>
      </w:pPr>
      <w:r w:rsidRPr="00FA507C">
        <w:rPr>
          <w:szCs w:val="24"/>
        </w:rPr>
        <w:t>- социально-коммуникативного развития.</w:t>
      </w:r>
    </w:p>
    <w:p w:rsidR="00FA507C" w:rsidRPr="00FA507C" w:rsidRDefault="00FA507C" w:rsidP="00FA507C">
      <w:pPr>
        <w:pStyle w:val="a3"/>
        <w:rPr>
          <w:szCs w:val="24"/>
        </w:rPr>
      </w:pPr>
      <w:r w:rsidRPr="00FA507C">
        <w:rPr>
          <w:szCs w:val="24"/>
        </w:rPr>
        <w:t xml:space="preserve">        1.4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Тюменской области. Средства, полученные Исполнителем при оказании таких платных образовательных услуг, возвращаются лицам, оплатившим эти услуги.</w:t>
      </w:r>
    </w:p>
    <w:p w:rsidR="00FA507C" w:rsidRPr="00FA507C" w:rsidRDefault="00FA507C" w:rsidP="00FA507C">
      <w:pPr>
        <w:pStyle w:val="a3"/>
        <w:rPr>
          <w:szCs w:val="24"/>
        </w:rPr>
      </w:pPr>
      <w:r w:rsidRPr="00FA507C">
        <w:rPr>
          <w:szCs w:val="24"/>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A507C" w:rsidRPr="00FA507C" w:rsidRDefault="00FA507C" w:rsidP="00FA507C">
      <w:pPr>
        <w:pStyle w:val="a3"/>
        <w:rPr>
          <w:szCs w:val="24"/>
        </w:rPr>
      </w:pPr>
      <w:r w:rsidRPr="00FA507C">
        <w:rPr>
          <w:szCs w:val="24"/>
        </w:rPr>
        <w:t xml:space="preserve">         1.5 Требования к оказанию услуг, в том числе к содержанию образовательных программ, определяются по соглашению сторон и могут быть выше, чем это предусмотрено федеральными государственными образовательными стандартами.</w:t>
      </w:r>
    </w:p>
    <w:p w:rsidR="00FA507C" w:rsidRPr="00FA507C" w:rsidRDefault="00FA507C" w:rsidP="00FA507C">
      <w:pPr>
        <w:pStyle w:val="a3"/>
        <w:rPr>
          <w:szCs w:val="24"/>
        </w:rPr>
      </w:pPr>
      <w:r w:rsidRPr="00FA507C">
        <w:rPr>
          <w:szCs w:val="24"/>
        </w:rPr>
        <w:t xml:space="preserve">         1.6. Исполнитель обязан обеспечить Заказчику оказание платных образовательных услуг в полном объеме в соответствии с образовательными программами  и условиями договора.</w:t>
      </w:r>
    </w:p>
    <w:p w:rsidR="00FA507C" w:rsidRPr="00FA507C" w:rsidRDefault="00FA507C" w:rsidP="00FA507C">
      <w:pPr>
        <w:pStyle w:val="a3"/>
        <w:rPr>
          <w:spacing w:val="10"/>
          <w:szCs w:val="24"/>
        </w:rPr>
      </w:pPr>
      <w:r w:rsidRPr="00FA507C">
        <w:rPr>
          <w:rStyle w:val="2"/>
          <w:rFonts w:eastAsia="Arial Unicode MS"/>
          <w:sz w:val="24"/>
          <w:szCs w:val="24"/>
        </w:rPr>
        <w:t xml:space="preserve">           </w:t>
      </w:r>
      <w:r w:rsidRPr="00FA507C">
        <w:rPr>
          <w:rFonts w:eastAsia="Times New Roman"/>
          <w:szCs w:val="24"/>
        </w:rPr>
        <w:t>1.7. Настоящее Положение согласовывается с Педагогическим советом и утверждается руководителем Учреждения.</w:t>
      </w:r>
    </w:p>
    <w:p w:rsidR="00FA507C" w:rsidRPr="00FA507C" w:rsidRDefault="00FA507C" w:rsidP="00FA507C">
      <w:pPr>
        <w:pStyle w:val="a3"/>
        <w:jc w:val="center"/>
        <w:rPr>
          <w:rStyle w:val="2"/>
          <w:rFonts w:eastAsia="Arial Unicode MS"/>
          <w:b/>
          <w:sz w:val="24"/>
          <w:szCs w:val="24"/>
        </w:rPr>
      </w:pPr>
    </w:p>
    <w:p w:rsidR="00FA507C" w:rsidRPr="00FA507C" w:rsidRDefault="00FA507C" w:rsidP="00FA507C">
      <w:pPr>
        <w:pStyle w:val="a3"/>
        <w:jc w:val="center"/>
        <w:rPr>
          <w:rStyle w:val="2"/>
          <w:rFonts w:eastAsia="Arial Unicode MS"/>
          <w:b/>
          <w:sz w:val="24"/>
          <w:szCs w:val="24"/>
        </w:rPr>
      </w:pPr>
    </w:p>
    <w:p w:rsidR="00FA507C" w:rsidRPr="00FA507C" w:rsidRDefault="00FA507C" w:rsidP="00FA507C">
      <w:pPr>
        <w:pStyle w:val="a3"/>
        <w:tabs>
          <w:tab w:val="left" w:pos="851"/>
          <w:tab w:val="left" w:pos="1276"/>
          <w:tab w:val="left" w:pos="6379"/>
        </w:tabs>
        <w:jc w:val="center"/>
        <w:rPr>
          <w:b/>
          <w:szCs w:val="24"/>
        </w:rPr>
      </w:pPr>
      <w:r w:rsidRPr="00FA507C">
        <w:rPr>
          <w:b/>
          <w:szCs w:val="24"/>
        </w:rPr>
        <w:t>2. Информация об услугах, порядок оформления договорных отношений</w:t>
      </w:r>
    </w:p>
    <w:p w:rsidR="00FA507C" w:rsidRPr="00FA507C" w:rsidRDefault="00FA507C" w:rsidP="00FA507C">
      <w:pPr>
        <w:pStyle w:val="a3"/>
        <w:tabs>
          <w:tab w:val="left" w:pos="851"/>
          <w:tab w:val="left" w:pos="1276"/>
        </w:tabs>
        <w:rPr>
          <w:szCs w:val="24"/>
        </w:rPr>
      </w:pPr>
      <w:r w:rsidRPr="00FA507C">
        <w:rPr>
          <w:szCs w:val="24"/>
        </w:rPr>
        <w:t xml:space="preserve">          </w:t>
      </w:r>
    </w:p>
    <w:p w:rsidR="00FA507C" w:rsidRPr="00FA507C" w:rsidRDefault="00FA507C" w:rsidP="00FA507C">
      <w:pPr>
        <w:pStyle w:val="a3"/>
        <w:tabs>
          <w:tab w:val="left" w:pos="851"/>
          <w:tab w:val="left" w:pos="1276"/>
        </w:tabs>
        <w:rPr>
          <w:szCs w:val="24"/>
        </w:rPr>
      </w:pPr>
      <w:r w:rsidRPr="00FA507C">
        <w:rPr>
          <w:szCs w:val="24"/>
        </w:rPr>
        <w:t xml:space="preserve">          2.1.</w:t>
      </w:r>
      <w:r w:rsidRPr="00FA507C">
        <w:rPr>
          <w:b/>
          <w:szCs w:val="24"/>
        </w:rPr>
        <w:t xml:space="preserve">  </w:t>
      </w:r>
      <w:r w:rsidRPr="00FA507C">
        <w:rPr>
          <w:szCs w:val="24"/>
        </w:rPr>
        <w:t xml:space="preserve">Исполнитель обязан до заключения договорных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Заказчик обязуется письменно </w:t>
      </w:r>
      <w:r w:rsidRPr="00FA507C">
        <w:rPr>
          <w:szCs w:val="24"/>
        </w:rPr>
        <w:lastRenderedPageBreak/>
        <w:t xml:space="preserve">извещать исполнителя об изменении своих реквизитов: адресов или других существенных изменениях.  </w:t>
      </w:r>
    </w:p>
    <w:p w:rsidR="00FA507C" w:rsidRPr="00FA507C" w:rsidRDefault="00FA507C" w:rsidP="00FA507C">
      <w:pPr>
        <w:pStyle w:val="a3"/>
        <w:tabs>
          <w:tab w:val="left" w:pos="851"/>
          <w:tab w:val="left" w:pos="1276"/>
        </w:tabs>
        <w:rPr>
          <w:szCs w:val="24"/>
        </w:rPr>
      </w:pPr>
      <w:r w:rsidRPr="00FA507C">
        <w:rPr>
          <w:szCs w:val="24"/>
        </w:rPr>
        <w:t xml:space="preserve">          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A507C" w:rsidRPr="00FA507C" w:rsidRDefault="00FA507C" w:rsidP="00FA507C">
      <w:pPr>
        <w:pStyle w:val="a3"/>
        <w:rPr>
          <w:szCs w:val="24"/>
        </w:rPr>
      </w:pPr>
      <w:r w:rsidRPr="00FA507C">
        <w:rPr>
          <w:szCs w:val="24"/>
        </w:rPr>
        <w:t xml:space="preserve">          2.3. Согласно п. 4 ч. 2 ст. 29 Федерального закона «Об образовании в Российской Федерации» в целях исполнения требования информационной открытости, Исполнитель обеспечивает открытость и доступность документов:</w:t>
      </w:r>
    </w:p>
    <w:p w:rsidR="00FA507C" w:rsidRPr="00FA507C" w:rsidRDefault="00FA507C" w:rsidP="00FA507C">
      <w:pPr>
        <w:pStyle w:val="a3"/>
        <w:numPr>
          <w:ilvl w:val="0"/>
          <w:numId w:val="1"/>
        </w:numPr>
        <w:rPr>
          <w:szCs w:val="24"/>
        </w:rPr>
      </w:pPr>
      <w:r w:rsidRPr="00FA507C">
        <w:rPr>
          <w:szCs w:val="24"/>
        </w:rPr>
        <w:t>о порядке оказания платных образовательных услуг;</w:t>
      </w:r>
    </w:p>
    <w:p w:rsidR="00FA507C" w:rsidRPr="00FA507C" w:rsidRDefault="00FA507C" w:rsidP="00FA507C">
      <w:pPr>
        <w:pStyle w:val="a3"/>
        <w:numPr>
          <w:ilvl w:val="0"/>
          <w:numId w:val="1"/>
        </w:numPr>
        <w:rPr>
          <w:szCs w:val="24"/>
        </w:rPr>
      </w:pPr>
      <w:r w:rsidRPr="00FA507C">
        <w:rPr>
          <w:szCs w:val="24"/>
        </w:rPr>
        <w:t xml:space="preserve">об утверждении стоимости </w:t>
      </w:r>
      <w:proofErr w:type="gramStart"/>
      <w:r w:rsidRPr="00FA507C">
        <w:rPr>
          <w:szCs w:val="24"/>
        </w:rPr>
        <w:t>обучения</w:t>
      </w:r>
      <w:proofErr w:type="gramEnd"/>
      <w:r w:rsidRPr="00FA507C">
        <w:rPr>
          <w:szCs w:val="24"/>
        </w:rPr>
        <w:t xml:space="preserve"> по каждой образовательной программе.</w:t>
      </w:r>
    </w:p>
    <w:p w:rsidR="00FA507C" w:rsidRPr="00FA507C" w:rsidRDefault="00FA507C" w:rsidP="00FA507C">
      <w:pPr>
        <w:pStyle w:val="a3"/>
        <w:ind w:left="360"/>
        <w:rPr>
          <w:szCs w:val="24"/>
        </w:rPr>
      </w:pPr>
      <w:r w:rsidRPr="00FA507C">
        <w:rPr>
          <w:szCs w:val="24"/>
        </w:rPr>
        <w:t xml:space="preserve">    2.4. Информация об Исполнителе и об </w:t>
      </w:r>
      <w:proofErr w:type="gramStart"/>
      <w:r w:rsidRPr="00FA507C">
        <w:rPr>
          <w:szCs w:val="24"/>
        </w:rPr>
        <w:t>оказываемых</w:t>
      </w:r>
      <w:proofErr w:type="gramEnd"/>
      <w:r w:rsidRPr="00FA507C">
        <w:rPr>
          <w:szCs w:val="24"/>
        </w:rPr>
        <w:t xml:space="preserve"> платных образовательных</w:t>
      </w:r>
    </w:p>
    <w:p w:rsidR="00FA507C" w:rsidRPr="00FA507C" w:rsidRDefault="00FA507C" w:rsidP="00FA507C">
      <w:pPr>
        <w:pStyle w:val="a3"/>
        <w:rPr>
          <w:szCs w:val="24"/>
        </w:rPr>
      </w:pPr>
      <w:proofErr w:type="gramStart"/>
      <w:r w:rsidRPr="00FA507C">
        <w:rPr>
          <w:szCs w:val="24"/>
        </w:rPr>
        <w:t>услугах</w:t>
      </w:r>
      <w:proofErr w:type="gramEnd"/>
      <w:r w:rsidRPr="00FA507C">
        <w:rPr>
          <w:szCs w:val="24"/>
        </w:rPr>
        <w:t xml:space="preserve"> размещается на официальном сайте детского сада в информационно-телекоммуникационной сети "Интернет".</w:t>
      </w:r>
    </w:p>
    <w:p w:rsidR="00FA507C" w:rsidRPr="00FA507C" w:rsidRDefault="00FA507C" w:rsidP="00FA507C">
      <w:pPr>
        <w:pStyle w:val="a3"/>
        <w:rPr>
          <w:szCs w:val="24"/>
        </w:rPr>
      </w:pPr>
      <w:r w:rsidRPr="00FA507C">
        <w:rPr>
          <w:szCs w:val="24"/>
        </w:rPr>
        <w:t xml:space="preserve">          2.5. Исполнитель обязан соблюдать утвержденный Приказом </w:t>
      </w:r>
      <w:proofErr w:type="gramStart"/>
      <w:r w:rsidRPr="00FA507C">
        <w:rPr>
          <w:szCs w:val="24"/>
        </w:rPr>
        <w:t>заведующей график</w:t>
      </w:r>
      <w:proofErr w:type="gramEnd"/>
      <w:r w:rsidRPr="00FA507C">
        <w:rPr>
          <w:szCs w:val="24"/>
        </w:rPr>
        <w:t xml:space="preserve"> работы кружков. </w:t>
      </w:r>
    </w:p>
    <w:p w:rsidR="00FA507C" w:rsidRPr="00FA507C" w:rsidRDefault="00FA507C" w:rsidP="00FA507C">
      <w:pPr>
        <w:pStyle w:val="a3"/>
        <w:rPr>
          <w:szCs w:val="24"/>
        </w:rPr>
      </w:pPr>
      <w:r w:rsidRPr="00FA507C">
        <w:rPr>
          <w:szCs w:val="24"/>
        </w:rPr>
        <w:t xml:space="preserve">          2.6. Договорные отношения оформляются отдельным пунктом в договоре об образовании по образовательным программам дошкольного образования «Размер, сроки и порядок оплаты дополнительных образовательных услуг» или дополнительным соглашением к договору. </w:t>
      </w:r>
    </w:p>
    <w:p w:rsidR="00FA507C" w:rsidRPr="00FA507C" w:rsidRDefault="00FA507C" w:rsidP="00FA507C">
      <w:pPr>
        <w:pStyle w:val="a3"/>
        <w:rPr>
          <w:szCs w:val="24"/>
        </w:rPr>
      </w:pPr>
      <w:r w:rsidRPr="00FA507C">
        <w:rPr>
          <w:szCs w:val="24"/>
        </w:rPr>
        <w:t xml:space="preserve">          2.7. Пункт в договоре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A507C" w:rsidRPr="00FA507C" w:rsidRDefault="00FA507C" w:rsidP="00FA507C">
      <w:pPr>
        <w:pStyle w:val="a3"/>
        <w:rPr>
          <w:szCs w:val="24"/>
        </w:rPr>
      </w:pPr>
      <w:r w:rsidRPr="00FA507C">
        <w:rPr>
          <w:szCs w:val="24"/>
        </w:rPr>
        <w:t xml:space="preserve">          2.8.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договорных отношений.</w:t>
      </w:r>
    </w:p>
    <w:p w:rsidR="00FA507C" w:rsidRPr="00FA507C" w:rsidRDefault="00FA507C" w:rsidP="00FA507C">
      <w:pPr>
        <w:pStyle w:val="a3"/>
        <w:rPr>
          <w:szCs w:val="24"/>
        </w:rPr>
      </w:pPr>
      <w:r w:rsidRPr="00FA507C">
        <w:rPr>
          <w:szCs w:val="24"/>
        </w:rPr>
        <w:t xml:space="preserve">          2.9. Договор или дополнительное соглашение составляется в двух экземплярах, один из которых находится у Исполнителя, другой - у Заказчика.</w:t>
      </w:r>
    </w:p>
    <w:p w:rsidR="00FA507C" w:rsidRPr="00FA507C" w:rsidRDefault="00FA507C" w:rsidP="00FA507C">
      <w:pPr>
        <w:shd w:val="clear" w:color="auto" w:fill="FFFFFF"/>
        <w:jc w:val="both"/>
      </w:pPr>
    </w:p>
    <w:p w:rsidR="00FA507C" w:rsidRPr="00FA507C" w:rsidRDefault="00FA507C" w:rsidP="00FA507C">
      <w:pPr>
        <w:shd w:val="clear" w:color="auto" w:fill="FFFFFF"/>
        <w:ind w:firstLine="709"/>
        <w:jc w:val="both"/>
      </w:pPr>
      <w:r w:rsidRPr="00FA507C">
        <w:rPr>
          <w:b/>
          <w:bCs/>
        </w:rPr>
        <w:t xml:space="preserve">            3.  Порядок предоставления платных образовательных услуг</w:t>
      </w:r>
    </w:p>
    <w:p w:rsidR="00FA507C" w:rsidRPr="00FA507C" w:rsidRDefault="00FA507C" w:rsidP="00FA507C">
      <w:pPr>
        <w:shd w:val="clear" w:color="auto" w:fill="FFFFFF"/>
        <w:ind w:firstLine="709"/>
        <w:jc w:val="both"/>
      </w:pPr>
    </w:p>
    <w:p w:rsidR="00FA507C" w:rsidRPr="00FA507C" w:rsidRDefault="00FA507C" w:rsidP="00FA507C">
      <w:pPr>
        <w:shd w:val="clear" w:color="auto" w:fill="FFFFFF"/>
        <w:ind w:firstLine="709"/>
        <w:jc w:val="both"/>
      </w:pPr>
      <w:r w:rsidRPr="00FA507C">
        <w:t> Оказание платных образовательных услуг, является дополнительной деятельностью Исполнителя, осуществляемой для получения собственных доходов и достижения целей, ради которых оно создано, в соответствии с Уставом.</w:t>
      </w:r>
    </w:p>
    <w:p w:rsidR="00FA507C" w:rsidRPr="00FA507C" w:rsidRDefault="00FA507C" w:rsidP="00FA507C">
      <w:pPr>
        <w:shd w:val="clear" w:color="auto" w:fill="FFFFFF"/>
        <w:ind w:firstLine="709"/>
        <w:jc w:val="both"/>
      </w:pPr>
      <w:r w:rsidRPr="00FA507C">
        <w:t> Формирование платных образовательных услуг  осуществляется в следующем порядке:</w:t>
      </w:r>
    </w:p>
    <w:p w:rsidR="00FA507C" w:rsidRPr="00FA507C" w:rsidRDefault="00FA507C" w:rsidP="00FA507C">
      <w:pPr>
        <w:shd w:val="clear" w:color="auto" w:fill="FFFFFF"/>
        <w:ind w:firstLine="709"/>
        <w:jc w:val="both"/>
      </w:pPr>
      <w:r w:rsidRPr="00FA507C">
        <w:t>3.1. изучается спрос в платных образовательных услугах и определяется предполагаемый контингент обучающихся;</w:t>
      </w:r>
    </w:p>
    <w:p w:rsidR="00FA507C" w:rsidRPr="00FA507C" w:rsidRDefault="00FA507C" w:rsidP="00FA507C">
      <w:pPr>
        <w:shd w:val="clear" w:color="auto" w:fill="FFFFFF"/>
        <w:ind w:firstLine="709"/>
        <w:jc w:val="both"/>
      </w:pPr>
      <w:r w:rsidRPr="00FA507C">
        <w:t>3.2. создаются необходимые условия для предоставления платных  образовательных услуг с учетом требований по охране и безопасности здоровья обучающихся, в соответствии с действующими санитарными правилами и нормами;</w:t>
      </w:r>
    </w:p>
    <w:p w:rsidR="00FA507C" w:rsidRPr="00FA507C" w:rsidRDefault="00FA507C" w:rsidP="00FA507C">
      <w:pPr>
        <w:shd w:val="clear" w:color="auto" w:fill="FFFFFF"/>
        <w:jc w:val="both"/>
      </w:pPr>
      <w:r w:rsidRPr="00FA507C">
        <w:t xml:space="preserve">           3.3.   получается лицензия (или дополнение к ней) с перечнем образовательных программ, предлагаемых в качестве платных услуг;</w:t>
      </w:r>
    </w:p>
    <w:p w:rsidR="00FA507C" w:rsidRPr="00FA507C" w:rsidRDefault="00FA507C" w:rsidP="00FA507C">
      <w:pPr>
        <w:shd w:val="clear" w:color="auto" w:fill="FFFFFF"/>
        <w:ind w:firstLine="709"/>
        <w:jc w:val="both"/>
      </w:pPr>
      <w:r w:rsidRPr="00FA507C">
        <w:t>3.4. издается приказ об организации платных образовательных услуг, назначается приказом ответственный за организацию платных образовательных услуг, определяются его функциональные обязанности;</w:t>
      </w:r>
    </w:p>
    <w:p w:rsidR="00FA507C" w:rsidRPr="00FA507C" w:rsidRDefault="00FA507C" w:rsidP="00FA507C">
      <w:pPr>
        <w:shd w:val="clear" w:color="auto" w:fill="FFFFFF"/>
        <w:ind w:firstLine="709"/>
        <w:jc w:val="both"/>
      </w:pPr>
      <w:r w:rsidRPr="00FA507C">
        <w:t>3.5.  утверждается стоимость  каждой платной образовательной услуги; </w:t>
      </w:r>
    </w:p>
    <w:p w:rsidR="00FA507C" w:rsidRPr="00FA507C" w:rsidRDefault="00FA507C" w:rsidP="00FA507C">
      <w:pPr>
        <w:shd w:val="clear" w:color="auto" w:fill="FFFFFF"/>
        <w:ind w:firstLine="709"/>
        <w:jc w:val="both"/>
      </w:pPr>
      <w:r w:rsidRPr="00FA507C">
        <w:lastRenderedPageBreak/>
        <w:t>3.6. составляется и утверждается руководителем калькуляция на платные образовательные услуги (приложение 1 к положению).</w:t>
      </w:r>
    </w:p>
    <w:p w:rsidR="00FA507C" w:rsidRPr="00FA507C" w:rsidRDefault="00FA507C" w:rsidP="00FA507C">
      <w:pPr>
        <w:shd w:val="clear" w:color="auto" w:fill="FFFFFF"/>
        <w:ind w:firstLine="709"/>
        <w:jc w:val="both"/>
      </w:pPr>
      <w:r w:rsidRPr="00FA507C">
        <w:t xml:space="preserve">3.7. обеспечивается кадровый </w:t>
      </w:r>
      <w:proofErr w:type="gramStart"/>
      <w:r w:rsidRPr="00FA507C">
        <w:t>состав</w:t>
      </w:r>
      <w:proofErr w:type="gramEnd"/>
      <w:r w:rsidRPr="00FA507C">
        <w:t xml:space="preserve"> и оформляются договоры гражданско-правового характера с лицами, занятыми предоставлением платных образовательных услуг; </w:t>
      </w:r>
    </w:p>
    <w:p w:rsidR="00FA507C" w:rsidRPr="00FA507C" w:rsidRDefault="00FA507C" w:rsidP="00FA507C">
      <w:pPr>
        <w:shd w:val="clear" w:color="auto" w:fill="FFFFFF"/>
        <w:ind w:firstLine="709"/>
        <w:jc w:val="both"/>
      </w:pPr>
      <w:r w:rsidRPr="00FA507C">
        <w:t>3.8 на педагогическом совете утверждаются образовательные программы платных образовательных услуг;</w:t>
      </w:r>
    </w:p>
    <w:p w:rsidR="00FA507C" w:rsidRPr="00FA507C" w:rsidRDefault="00FA507C" w:rsidP="00FA507C">
      <w:pPr>
        <w:shd w:val="clear" w:color="auto" w:fill="FFFFFF"/>
        <w:ind w:firstLine="709"/>
        <w:jc w:val="both"/>
      </w:pPr>
      <w:r w:rsidRPr="00FA507C">
        <w:t>3.9. заключаются договорные отношения с Заказчиками на оказание платных услуг;</w:t>
      </w:r>
    </w:p>
    <w:p w:rsidR="00FA507C" w:rsidRPr="00FA507C" w:rsidRDefault="00FA507C" w:rsidP="00FA507C">
      <w:pPr>
        <w:shd w:val="clear" w:color="auto" w:fill="FFFFFF"/>
        <w:ind w:firstLine="709"/>
        <w:jc w:val="both"/>
      </w:pPr>
      <w:r w:rsidRPr="00FA507C">
        <w:t>3.10. перечень платных образовательных услуг оформляется на информационном стенде  и  размещается на официальном сайте  образовательной организации в информационно-телекоммуникационной сети «Интернет» перечень оказываемых платных образовательных услуг, условиях предоставления, стоимость каждой предоставляемой услуги, график работы кружков (вся предоставленная информация должна быть достоверной, понятной для восприятия, обеспечивать право правильного выбора Заказчика). </w:t>
      </w:r>
    </w:p>
    <w:p w:rsidR="00FA507C" w:rsidRPr="00FA507C" w:rsidRDefault="00FA507C" w:rsidP="00FA507C">
      <w:pPr>
        <w:pStyle w:val="1"/>
        <w:shd w:val="clear" w:color="auto" w:fill="auto"/>
        <w:spacing w:after="280"/>
        <w:ind w:firstLine="0"/>
        <w:jc w:val="center"/>
        <w:rPr>
          <w:rFonts w:ascii="Times New Roman" w:hAnsi="Times New Roman" w:cs="Times New Roman"/>
          <w:b/>
          <w:color w:val="000000"/>
          <w:sz w:val="24"/>
          <w:szCs w:val="24"/>
          <w:lang w:bidi="ru-RU"/>
        </w:rPr>
      </w:pPr>
    </w:p>
    <w:p w:rsidR="00FA507C" w:rsidRPr="00FA507C" w:rsidRDefault="00FA507C" w:rsidP="00FA507C">
      <w:pPr>
        <w:pStyle w:val="1"/>
        <w:shd w:val="clear" w:color="auto" w:fill="auto"/>
        <w:spacing w:after="280"/>
        <w:ind w:firstLine="0"/>
        <w:jc w:val="center"/>
        <w:rPr>
          <w:rFonts w:ascii="Times New Roman" w:hAnsi="Times New Roman" w:cs="Times New Roman"/>
          <w:sz w:val="24"/>
          <w:szCs w:val="24"/>
        </w:rPr>
      </w:pPr>
      <w:r w:rsidRPr="00FA507C">
        <w:rPr>
          <w:rFonts w:ascii="Times New Roman" w:hAnsi="Times New Roman" w:cs="Times New Roman"/>
          <w:b/>
          <w:color w:val="000000"/>
          <w:sz w:val="24"/>
          <w:szCs w:val="24"/>
          <w:lang w:bidi="ru-RU"/>
        </w:rPr>
        <w:t>4. Порядок расходования средств от оказания платных услуг</w:t>
      </w:r>
    </w:p>
    <w:p w:rsidR="00FA507C" w:rsidRPr="00FA507C" w:rsidRDefault="00FA507C" w:rsidP="00FA507C">
      <w:pPr>
        <w:pStyle w:val="1"/>
        <w:numPr>
          <w:ilvl w:val="1"/>
          <w:numId w:val="3"/>
        </w:numPr>
        <w:shd w:val="clear" w:color="auto" w:fill="auto"/>
        <w:tabs>
          <w:tab w:val="left" w:pos="426"/>
        </w:tabs>
        <w:ind w:left="0"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Стоимость платных услуг устанавливается Учреждением на учебный год на основании рассчитанных им тарифов методом прямого счета затрат, расчетно</w:t>
      </w:r>
      <w:r w:rsidRPr="00FA507C">
        <w:rPr>
          <w:rFonts w:ascii="Times New Roman" w:hAnsi="Times New Roman" w:cs="Times New Roman"/>
          <w:color w:val="000000"/>
          <w:sz w:val="24"/>
          <w:szCs w:val="24"/>
          <w:lang w:bidi="ru-RU"/>
        </w:rPr>
        <w:softHyphen/>
        <w:t xml:space="preserve">-аналитическим методом </w:t>
      </w:r>
      <w:bookmarkStart w:id="0" w:name="_GoBack"/>
      <w:bookmarkEnd w:id="0"/>
      <w:r w:rsidRPr="00FA507C">
        <w:rPr>
          <w:rFonts w:ascii="Times New Roman" w:hAnsi="Times New Roman" w:cs="Times New Roman"/>
          <w:color w:val="000000"/>
          <w:sz w:val="24"/>
          <w:szCs w:val="24"/>
          <w:lang w:bidi="ru-RU"/>
        </w:rPr>
        <w:t>на основе формирования затрат в соответствии с действующим законодательством Российской Федерации, правовыми актами Тюменской области.</w:t>
      </w:r>
    </w:p>
    <w:p w:rsidR="00FA507C" w:rsidRPr="00FA507C" w:rsidRDefault="00FA507C" w:rsidP="00FA507C">
      <w:pPr>
        <w:pStyle w:val="1"/>
        <w:numPr>
          <w:ilvl w:val="1"/>
          <w:numId w:val="3"/>
        </w:numPr>
        <w:shd w:val="clear" w:color="auto" w:fill="auto"/>
        <w:ind w:left="0" w:firstLine="142"/>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 xml:space="preserve"> Затраты формируются из прямых и накладных (общехозяйственных) расходов.</w:t>
      </w:r>
    </w:p>
    <w:p w:rsidR="00FA507C" w:rsidRPr="00FA507C" w:rsidRDefault="00FA507C" w:rsidP="00FA507C">
      <w:pPr>
        <w:pStyle w:val="1"/>
        <w:shd w:val="clear" w:color="auto" w:fill="auto"/>
        <w:tabs>
          <w:tab w:val="left" w:pos="1259"/>
        </w:tabs>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К прямым расходам относятся:</w:t>
      </w:r>
    </w:p>
    <w:p w:rsidR="00FA507C" w:rsidRPr="00FA507C" w:rsidRDefault="00FA507C" w:rsidP="00FA507C">
      <w:pPr>
        <w:pStyle w:val="1"/>
        <w:shd w:val="clear" w:color="auto" w:fill="auto"/>
        <w:ind w:firstLine="0"/>
        <w:jc w:val="both"/>
        <w:rPr>
          <w:rFonts w:ascii="Times New Roman" w:hAnsi="Times New Roman" w:cs="Times New Roman"/>
          <w:color w:val="000000"/>
          <w:sz w:val="24"/>
          <w:szCs w:val="24"/>
          <w:lang w:bidi="ru-RU"/>
        </w:rPr>
      </w:pPr>
      <w:r w:rsidRPr="00FA507C">
        <w:rPr>
          <w:rFonts w:ascii="Times New Roman" w:hAnsi="Times New Roman" w:cs="Times New Roman"/>
          <w:color w:val="000000"/>
          <w:sz w:val="24"/>
          <w:szCs w:val="24"/>
          <w:lang w:bidi="ru-RU"/>
        </w:rPr>
        <w:t xml:space="preserve">-затраты на вознаграждение педагогических работников по договорам ГПХ, </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-затраты на отчисления страховых взносов, начисленных на вознаграждение  педагогическим работникам по договорам ГПХ.</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-затраты на приобретение материальных запасов, полностью потребляемых в процессе оказания услуги;</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-затраты на приобретение основных средств, обеспечивающих оказание только определенной услуги.</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-иные затраты, связанные с оказанием конкретной услуги.</w:t>
      </w:r>
    </w:p>
    <w:p w:rsidR="00FA507C" w:rsidRPr="00FA507C" w:rsidRDefault="00FA507C" w:rsidP="00FA507C">
      <w:pPr>
        <w:pStyle w:val="1"/>
        <w:shd w:val="clear" w:color="auto" w:fill="auto"/>
        <w:tabs>
          <w:tab w:val="left" w:pos="1259"/>
        </w:tabs>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К накладным (общехозяйственным) расходам относятся:</w:t>
      </w:r>
    </w:p>
    <w:p w:rsidR="00FA507C" w:rsidRPr="00FA507C" w:rsidRDefault="00FA507C" w:rsidP="00FA507C">
      <w:pPr>
        <w:pStyle w:val="1"/>
        <w:shd w:val="clear" w:color="auto" w:fill="auto"/>
        <w:ind w:firstLine="0"/>
        <w:jc w:val="both"/>
        <w:rPr>
          <w:rFonts w:ascii="Times New Roman" w:hAnsi="Times New Roman" w:cs="Times New Roman"/>
          <w:color w:val="000000"/>
          <w:sz w:val="24"/>
          <w:szCs w:val="24"/>
          <w:lang w:bidi="ru-RU"/>
        </w:rPr>
      </w:pPr>
      <w:r w:rsidRPr="00FA507C">
        <w:rPr>
          <w:rFonts w:ascii="Times New Roman" w:hAnsi="Times New Roman" w:cs="Times New Roman"/>
          <w:color w:val="000000"/>
          <w:sz w:val="24"/>
          <w:szCs w:val="24"/>
          <w:lang w:bidi="ru-RU"/>
        </w:rPr>
        <w:t>-затраты на оплату труда Заведующей, бухгалтеру, специалисту отдела кадров, делопроизводителю;</w:t>
      </w:r>
    </w:p>
    <w:p w:rsidR="00FA507C" w:rsidRPr="00FA507C" w:rsidRDefault="00FA507C" w:rsidP="00FA507C">
      <w:pPr>
        <w:pStyle w:val="1"/>
        <w:shd w:val="clear" w:color="auto" w:fill="auto"/>
        <w:ind w:firstLine="0"/>
        <w:jc w:val="both"/>
        <w:rPr>
          <w:rFonts w:ascii="Times New Roman" w:hAnsi="Times New Roman" w:cs="Times New Roman"/>
          <w:color w:val="000000"/>
          <w:sz w:val="24"/>
          <w:szCs w:val="24"/>
          <w:lang w:bidi="ru-RU"/>
        </w:rPr>
      </w:pPr>
      <w:r w:rsidRPr="00FA507C">
        <w:rPr>
          <w:rFonts w:ascii="Times New Roman" w:hAnsi="Times New Roman" w:cs="Times New Roman"/>
          <w:color w:val="000000"/>
          <w:sz w:val="24"/>
          <w:szCs w:val="24"/>
          <w:lang w:bidi="ru-RU"/>
        </w:rPr>
        <w:t>-затраты на отчисления страховых взносов, начисленных на оплату труда Заведующей, бухгалтеру, специалисту отдела кадров, делопроизводителю;</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-коммунальные услуги(1% от поступивших средств за дополнительные платные образовательные услуги);</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-услуги по содержанию имущества, которое участвует в процессе ведения дополнительных образовательных услуг;</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-прочие услуги;</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-амортизация движимого имущества;</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-приобретение материальных запасов;</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-прочие расходы.</w:t>
      </w:r>
    </w:p>
    <w:p w:rsidR="00FA507C" w:rsidRPr="00FA507C" w:rsidRDefault="00FA507C" w:rsidP="00FA507C">
      <w:pPr>
        <w:pStyle w:val="1"/>
        <w:numPr>
          <w:ilvl w:val="1"/>
          <w:numId w:val="3"/>
        </w:numPr>
        <w:shd w:val="clear" w:color="auto" w:fill="auto"/>
        <w:tabs>
          <w:tab w:val="left" w:pos="567"/>
        </w:tabs>
        <w:ind w:left="-142"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Величина прибыли, обеспечивающая финансирование других обоснованных затрат, налогов (сборов), развитие материально-технической базы учреждения, устанавливается Учреждением самостоятельно, но не может превышать 20% объема расходов на оказание платной услуги.</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 xml:space="preserve">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w:t>
      </w:r>
      <w:r w:rsidRPr="00FA507C">
        <w:rPr>
          <w:rFonts w:ascii="Times New Roman" w:hAnsi="Times New Roman" w:cs="Times New Roman"/>
          <w:color w:val="000000"/>
          <w:sz w:val="24"/>
          <w:szCs w:val="24"/>
          <w:lang w:bidi="ru-RU"/>
        </w:rPr>
        <w:lastRenderedPageBreak/>
        <w:t>законодательством.</w:t>
      </w:r>
    </w:p>
    <w:p w:rsidR="00FA507C" w:rsidRPr="00FA507C" w:rsidRDefault="00FA507C" w:rsidP="00FA507C">
      <w:pPr>
        <w:pStyle w:val="1"/>
        <w:numPr>
          <w:ilvl w:val="1"/>
          <w:numId w:val="3"/>
        </w:numPr>
        <w:shd w:val="clear" w:color="auto" w:fill="auto"/>
        <w:tabs>
          <w:tab w:val="left" w:pos="284"/>
        </w:tabs>
        <w:ind w:left="0"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 xml:space="preserve">Прибыль от оказания платных услуг направляется Учреждением в соответствии с уставными целями, в том числе </w:t>
      </w:r>
      <w:proofErr w:type="gramStart"/>
      <w:r w:rsidRPr="00FA507C">
        <w:rPr>
          <w:rFonts w:ascii="Times New Roman" w:hAnsi="Times New Roman" w:cs="Times New Roman"/>
          <w:color w:val="000000"/>
          <w:sz w:val="24"/>
          <w:szCs w:val="24"/>
          <w:lang w:bidi="ru-RU"/>
        </w:rPr>
        <w:t>на</w:t>
      </w:r>
      <w:proofErr w:type="gramEnd"/>
      <w:r w:rsidRPr="00FA507C">
        <w:rPr>
          <w:rFonts w:ascii="Times New Roman" w:hAnsi="Times New Roman" w:cs="Times New Roman"/>
          <w:color w:val="000000"/>
          <w:sz w:val="24"/>
          <w:szCs w:val="24"/>
          <w:lang w:bidi="ru-RU"/>
        </w:rPr>
        <w:t>:</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-оплату услуг, оказанных Учреждению физическими и юридическими лицами; хозяйственные нужды и канцелярские расходы;</w:t>
      </w:r>
    </w:p>
    <w:p w:rsidR="00FA507C" w:rsidRPr="00FA507C" w:rsidRDefault="00FA507C" w:rsidP="00FA507C">
      <w:pPr>
        <w:pStyle w:val="1"/>
        <w:shd w:val="clear" w:color="auto" w:fill="auto"/>
        <w:ind w:firstLine="0"/>
        <w:jc w:val="both"/>
        <w:rPr>
          <w:rFonts w:ascii="Times New Roman" w:hAnsi="Times New Roman" w:cs="Times New Roman"/>
          <w:color w:val="000000"/>
          <w:sz w:val="24"/>
          <w:szCs w:val="24"/>
          <w:lang w:bidi="ru-RU"/>
        </w:rPr>
      </w:pPr>
      <w:r w:rsidRPr="00FA507C">
        <w:rPr>
          <w:rFonts w:ascii="Times New Roman" w:hAnsi="Times New Roman" w:cs="Times New Roman"/>
          <w:color w:val="000000"/>
          <w:sz w:val="24"/>
          <w:szCs w:val="24"/>
          <w:lang w:bidi="ru-RU"/>
        </w:rPr>
        <w:t xml:space="preserve">-творческие и гастрольные поездки, участие в фестивалях и конкурсах; </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 развитие материально-технической базы Учреждения;</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 рекламную продукцию, изготовление и приобретение методической литературы, билетов, собственной символики;</w:t>
      </w:r>
    </w:p>
    <w:p w:rsidR="00FA507C" w:rsidRPr="00FA507C" w:rsidRDefault="00FA507C" w:rsidP="00FA507C">
      <w:pPr>
        <w:pStyle w:val="1"/>
        <w:shd w:val="clear" w:color="auto" w:fill="auto"/>
        <w:ind w:firstLine="0"/>
        <w:rPr>
          <w:rFonts w:ascii="Times New Roman" w:hAnsi="Times New Roman" w:cs="Times New Roman"/>
          <w:color w:val="000000"/>
          <w:sz w:val="24"/>
          <w:szCs w:val="24"/>
          <w:lang w:bidi="ru-RU"/>
        </w:rPr>
      </w:pPr>
      <w:r w:rsidRPr="00FA507C">
        <w:rPr>
          <w:rFonts w:ascii="Times New Roman" w:hAnsi="Times New Roman" w:cs="Times New Roman"/>
          <w:color w:val="000000"/>
          <w:sz w:val="24"/>
          <w:szCs w:val="24"/>
          <w:lang w:bidi="ru-RU"/>
        </w:rPr>
        <w:t>-приобретение призов и подарков для участников конкурсов, фестивалей и т.п.;</w:t>
      </w:r>
    </w:p>
    <w:p w:rsidR="00FA507C" w:rsidRPr="00FA507C" w:rsidRDefault="00FA507C" w:rsidP="00FA507C">
      <w:pPr>
        <w:pStyle w:val="1"/>
        <w:shd w:val="clear" w:color="auto" w:fill="auto"/>
        <w:ind w:firstLine="0"/>
        <w:rPr>
          <w:rFonts w:ascii="Times New Roman" w:hAnsi="Times New Roman" w:cs="Times New Roman"/>
          <w:sz w:val="24"/>
          <w:szCs w:val="24"/>
        </w:rPr>
      </w:pPr>
      <w:r w:rsidRPr="00FA507C">
        <w:rPr>
          <w:rFonts w:ascii="Times New Roman" w:hAnsi="Times New Roman" w:cs="Times New Roman"/>
          <w:color w:val="000000"/>
          <w:sz w:val="24"/>
          <w:szCs w:val="24"/>
          <w:lang w:bidi="ru-RU"/>
        </w:rPr>
        <w:t>- приобретение литературы, оформление подписки на периодические издания; развитие и расширение сети платных услуг, изучение рынка платных услуг; оплату налогов, штрафов и пени по налогам в бюджеты всех уровней и внебюджетные фонды;</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-организацию выставок, смотров, конкурсов творческих коллективов, изготовление и тиражирование музыкальных дисков, методической литературы;</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-организацию курсов повышения квалификации, семинаров-практикумов, стажировок, а также обучения сотрудников, способствующего росту их профессионального мастерства и квалификации;</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-организацию туристической и экскурсионной деятельности;</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-мероприятия по благоустройству и озеленению территории;</w:t>
      </w:r>
    </w:p>
    <w:p w:rsidR="00FA507C" w:rsidRPr="00FA507C" w:rsidRDefault="00FA507C" w:rsidP="00FA507C">
      <w:pPr>
        <w:pStyle w:val="1"/>
        <w:shd w:val="clear" w:color="auto" w:fill="auto"/>
        <w:ind w:firstLine="0"/>
        <w:jc w:val="both"/>
        <w:rPr>
          <w:rFonts w:ascii="Times New Roman" w:hAnsi="Times New Roman" w:cs="Times New Roman"/>
          <w:color w:val="000000"/>
          <w:sz w:val="24"/>
          <w:szCs w:val="24"/>
          <w:lang w:bidi="ru-RU"/>
        </w:rPr>
      </w:pPr>
      <w:r w:rsidRPr="00FA507C">
        <w:rPr>
          <w:rFonts w:ascii="Times New Roman" w:hAnsi="Times New Roman" w:cs="Times New Roman"/>
          <w:color w:val="000000"/>
          <w:sz w:val="24"/>
          <w:szCs w:val="24"/>
          <w:lang w:bidi="ru-RU"/>
        </w:rPr>
        <w:t>-оформление и получение документации в различных государственных органах;</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-выполнение работ по текущему ремонту здания и оборудования;</w:t>
      </w:r>
    </w:p>
    <w:p w:rsidR="00FA507C" w:rsidRPr="00FA507C" w:rsidRDefault="00FA507C" w:rsidP="00FA507C">
      <w:pPr>
        <w:pStyle w:val="1"/>
        <w:shd w:val="clear" w:color="auto" w:fill="auto"/>
        <w:ind w:firstLine="0"/>
        <w:jc w:val="both"/>
        <w:rPr>
          <w:rFonts w:ascii="Times New Roman" w:hAnsi="Times New Roman" w:cs="Times New Roman"/>
          <w:color w:val="000000"/>
          <w:sz w:val="24"/>
          <w:szCs w:val="24"/>
          <w:lang w:bidi="ru-RU"/>
        </w:rPr>
      </w:pPr>
      <w:r w:rsidRPr="00FA507C">
        <w:rPr>
          <w:rFonts w:ascii="Times New Roman" w:hAnsi="Times New Roman" w:cs="Times New Roman"/>
          <w:color w:val="000000"/>
          <w:sz w:val="24"/>
          <w:szCs w:val="24"/>
          <w:lang w:bidi="ru-RU"/>
        </w:rPr>
        <w:t>-оплату транспортных расходов,</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-приобретение и ремонт инвентаря, оборудования, технических средств, автотранспорта;</w:t>
      </w:r>
    </w:p>
    <w:p w:rsidR="00FA507C" w:rsidRPr="00FA507C" w:rsidRDefault="00FA507C" w:rsidP="00FA507C">
      <w:pPr>
        <w:pStyle w:val="1"/>
        <w:shd w:val="clear" w:color="auto" w:fill="auto"/>
        <w:ind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 прочие расходы.</w:t>
      </w:r>
    </w:p>
    <w:p w:rsidR="00FA507C" w:rsidRPr="00FA507C" w:rsidRDefault="00FA507C" w:rsidP="00FA507C">
      <w:pPr>
        <w:pStyle w:val="1"/>
        <w:numPr>
          <w:ilvl w:val="1"/>
          <w:numId w:val="3"/>
        </w:numPr>
        <w:shd w:val="clear" w:color="auto" w:fill="auto"/>
        <w:tabs>
          <w:tab w:val="left" w:pos="709"/>
        </w:tabs>
        <w:ind w:left="142"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 xml:space="preserve">Учреждение вправе снизить стоимость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 путем размещения на официальном сайте Учреждения в сети «Интернет» в разделе «Сведения об образовательной организации </w:t>
      </w:r>
      <w:r w:rsidRPr="00FA507C">
        <w:rPr>
          <w:rFonts w:ascii="Times New Roman" w:hAnsi="Times New Roman" w:cs="Times New Roman"/>
          <w:color w:val="1B1B1B"/>
          <w:sz w:val="24"/>
          <w:szCs w:val="24"/>
          <w:lang w:bidi="ru-RU"/>
        </w:rPr>
        <w:t xml:space="preserve">- </w:t>
      </w:r>
      <w:r w:rsidRPr="00FA507C">
        <w:rPr>
          <w:rFonts w:ascii="Times New Roman" w:hAnsi="Times New Roman" w:cs="Times New Roman"/>
          <w:color w:val="000000"/>
          <w:sz w:val="24"/>
          <w:szCs w:val="24"/>
          <w:lang w:bidi="ru-RU"/>
        </w:rPr>
        <w:t>«Платные образовательные услуги».</w:t>
      </w:r>
    </w:p>
    <w:p w:rsidR="00FA507C" w:rsidRPr="00FA507C" w:rsidRDefault="00FA507C" w:rsidP="00FA507C">
      <w:pPr>
        <w:numPr>
          <w:ilvl w:val="1"/>
          <w:numId w:val="3"/>
        </w:numPr>
        <w:shd w:val="clear" w:color="auto" w:fill="FFFFFF"/>
        <w:ind w:left="142" w:firstLine="0"/>
        <w:jc w:val="both"/>
      </w:pPr>
      <w:r w:rsidRPr="00FA507C">
        <w:t>Стоимость платных образовательных услуг может быть изменена Исполнителем. Исполнитель уведомляет  Заказчика об увеличении стоимости платных образовательных услуг.</w:t>
      </w:r>
    </w:p>
    <w:p w:rsidR="00FA507C" w:rsidRPr="00FA507C" w:rsidRDefault="00FA507C" w:rsidP="00FA507C">
      <w:pPr>
        <w:pStyle w:val="1"/>
        <w:numPr>
          <w:ilvl w:val="1"/>
          <w:numId w:val="3"/>
        </w:numPr>
        <w:shd w:val="clear" w:color="auto" w:fill="auto"/>
        <w:ind w:left="142"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 xml:space="preserve">Оплата за платные услуги осуществляется Заказчиком ежемесячно в срок до 10 числа месяца, следующего за месяцем оказания услуг на основании табеля посещаемости. </w:t>
      </w:r>
    </w:p>
    <w:p w:rsidR="00FA507C" w:rsidRPr="00FA507C" w:rsidRDefault="00FA507C" w:rsidP="00FA507C">
      <w:pPr>
        <w:pStyle w:val="1"/>
        <w:numPr>
          <w:ilvl w:val="1"/>
          <w:numId w:val="3"/>
        </w:numPr>
        <w:shd w:val="clear" w:color="auto" w:fill="auto"/>
        <w:ind w:left="142" w:firstLine="0"/>
        <w:jc w:val="both"/>
        <w:rPr>
          <w:rFonts w:ascii="Times New Roman" w:hAnsi="Times New Roman" w:cs="Times New Roman"/>
          <w:sz w:val="24"/>
          <w:szCs w:val="24"/>
        </w:rPr>
      </w:pPr>
      <w:r w:rsidRPr="00FA507C">
        <w:rPr>
          <w:rFonts w:ascii="Times New Roman" w:hAnsi="Times New Roman" w:cs="Times New Roman"/>
          <w:color w:val="000000"/>
          <w:sz w:val="24"/>
          <w:szCs w:val="24"/>
          <w:lang w:bidi="ru-RU"/>
        </w:rPr>
        <w:t xml:space="preserve">Оплата услуг производится Заказчиком посредством безналичных расчетов за фактически оказанные услуги </w:t>
      </w:r>
      <w:proofErr w:type="gramStart"/>
      <w:r w:rsidRPr="00FA507C">
        <w:rPr>
          <w:rFonts w:ascii="Times New Roman" w:hAnsi="Times New Roman" w:cs="Times New Roman"/>
          <w:color w:val="000000"/>
          <w:sz w:val="24"/>
          <w:szCs w:val="24"/>
          <w:lang w:bidi="ru-RU"/>
        </w:rPr>
        <w:t>Обучающемуся</w:t>
      </w:r>
      <w:proofErr w:type="gramEnd"/>
      <w:r w:rsidRPr="00FA507C">
        <w:rPr>
          <w:rFonts w:ascii="Times New Roman" w:hAnsi="Times New Roman" w:cs="Times New Roman"/>
          <w:color w:val="000000"/>
          <w:sz w:val="24"/>
          <w:szCs w:val="24"/>
          <w:lang w:bidi="ru-RU"/>
        </w:rPr>
        <w:t xml:space="preserve"> на расчетный счет Исполнителя. </w:t>
      </w:r>
    </w:p>
    <w:p w:rsidR="00FA507C" w:rsidRPr="00FA507C" w:rsidRDefault="00FA507C" w:rsidP="00FA507C">
      <w:pPr>
        <w:shd w:val="clear" w:color="auto" w:fill="FFFFFF"/>
        <w:ind w:firstLine="709"/>
        <w:jc w:val="both"/>
      </w:pPr>
    </w:p>
    <w:p w:rsidR="00FA507C" w:rsidRPr="00FA507C" w:rsidRDefault="00FA507C" w:rsidP="00FA507C">
      <w:pPr>
        <w:pStyle w:val="a3"/>
        <w:jc w:val="center"/>
        <w:rPr>
          <w:b/>
          <w:szCs w:val="24"/>
        </w:rPr>
      </w:pPr>
      <w:r w:rsidRPr="00FA507C">
        <w:rPr>
          <w:b/>
          <w:szCs w:val="24"/>
        </w:rPr>
        <w:t>5. Ответственность Исполнителя и Заказчика</w:t>
      </w:r>
    </w:p>
    <w:p w:rsidR="00FA507C" w:rsidRPr="00FA507C" w:rsidRDefault="00FA507C" w:rsidP="00FA507C">
      <w:pPr>
        <w:pStyle w:val="a3"/>
        <w:rPr>
          <w:b/>
          <w:szCs w:val="24"/>
        </w:rPr>
      </w:pPr>
    </w:p>
    <w:p w:rsidR="00FA507C" w:rsidRPr="00FA507C" w:rsidRDefault="00FA507C" w:rsidP="00FA507C">
      <w:pPr>
        <w:pStyle w:val="a3"/>
        <w:rPr>
          <w:szCs w:val="24"/>
        </w:rPr>
      </w:pPr>
      <w:r w:rsidRPr="00FA507C">
        <w:rPr>
          <w:szCs w:val="24"/>
        </w:rPr>
        <w:t xml:space="preserve">          5.1. Исполнитель оказывает услуги в порядке и в сроки, определенные договором и Положением.</w:t>
      </w:r>
    </w:p>
    <w:p w:rsidR="00FA507C" w:rsidRPr="00FA507C" w:rsidRDefault="00FA507C" w:rsidP="00FA507C">
      <w:pPr>
        <w:pStyle w:val="a3"/>
        <w:rPr>
          <w:szCs w:val="24"/>
        </w:rPr>
      </w:pPr>
      <w:r w:rsidRPr="00FA507C">
        <w:rPr>
          <w:szCs w:val="24"/>
        </w:rPr>
        <w:t xml:space="preserve">          5.2.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A507C" w:rsidRPr="00FA507C" w:rsidRDefault="00FA507C" w:rsidP="00FA507C">
      <w:pPr>
        <w:pStyle w:val="a3"/>
        <w:rPr>
          <w:szCs w:val="24"/>
        </w:rPr>
      </w:pPr>
      <w:r w:rsidRPr="00FA507C">
        <w:rPr>
          <w:szCs w:val="24"/>
        </w:rPr>
        <w:lastRenderedPageBreak/>
        <w:t xml:space="preserve">          5.3.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FA507C" w:rsidRPr="00FA507C" w:rsidRDefault="00FA507C" w:rsidP="00FA507C">
      <w:pPr>
        <w:pStyle w:val="a3"/>
        <w:rPr>
          <w:szCs w:val="24"/>
        </w:rPr>
      </w:pPr>
      <w:r w:rsidRPr="00FA507C">
        <w:rPr>
          <w:szCs w:val="24"/>
        </w:rPr>
        <w:t>а) безвозмездного оказания образовательных услуг;</w:t>
      </w:r>
    </w:p>
    <w:p w:rsidR="00FA507C" w:rsidRPr="00FA507C" w:rsidRDefault="00FA507C" w:rsidP="00FA507C">
      <w:pPr>
        <w:pStyle w:val="a3"/>
        <w:rPr>
          <w:szCs w:val="24"/>
        </w:rPr>
      </w:pPr>
      <w:r w:rsidRPr="00FA507C">
        <w:rPr>
          <w:szCs w:val="24"/>
        </w:rPr>
        <w:t>б) соразмерного уменьшения стоимости оказанных платных образовательных услуг;</w:t>
      </w:r>
    </w:p>
    <w:p w:rsidR="00FA507C" w:rsidRPr="00FA507C" w:rsidRDefault="00FA507C" w:rsidP="00FA507C">
      <w:pPr>
        <w:pStyle w:val="a3"/>
        <w:rPr>
          <w:szCs w:val="24"/>
        </w:rPr>
      </w:pPr>
      <w:r w:rsidRPr="00FA507C">
        <w:rPr>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A507C" w:rsidRPr="00FA507C" w:rsidRDefault="00FA507C" w:rsidP="00FA507C">
      <w:pPr>
        <w:pStyle w:val="a3"/>
        <w:rPr>
          <w:szCs w:val="24"/>
        </w:rPr>
      </w:pPr>
      <w:r w:rsidRPr="00FA507C">
        <w:rPr>
          <w:szCs w:val="24"/>
        </w:rPr>
        <w:t xml:space="preserve">          5.4.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A507C" w:rsidRPr="00FA507C" w:rsidRDefault="00FA507C" w:rsidP="00FA507C">
      <w:pPr>
        <w:pStyle w:val="a3"/>
        <w:rPr>
          <w:szCs w:val="24"/>
        </w:rPr>
      </w:pPr>
      <w:r w:rsidRPr="00FA507C">
        <w:rPr>
          <w:szCs w:val="24"/>
        </w:rPr>
        <w:t xml:space="preserve">          5.5.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A507C" w:rsidRPr="00FA507C" w:rsidRDefault="00FA507C" w:rsidP="00FA507C">
      <w:pPr>
        <w:pStyle w:val="a3"/>
        <w:rPr>
          <w:szCs w:val="24"/>
        </w:rPr>
      </w:pPr>
      <w:r w:rsidRPr="00FA507C">
        <w:rPr>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A507C" w:rsidRPr="00FA507C" w:rsidRDefault="00FA507C" w:rsidP="00FA507C">
      <w:pPr>
        <w:pStyle w:val="a3"/>
        <w:rPr>
          <w:szCs w:val="24"/>
        </w:rPr>
      </w:pPr>
      <w:r w:rsidRPr="00FA507C">
        <w:rPr>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A507C" w:rsidRPr="00FA507C" w:rsidRDefault="00FA507C" w:rsidP="00FA507C">
      <w:pPr>
        <w:pStyle w:val="a3"/>
        <w:rPr>
          <w:szCs w:val="24"/>
        </w:rPr>
      </w:pPr>
      <w:r w:rsidRPr="00FA507C">
        <w:rPr>
          <w:szCs w:val="24"/>
        </w:rPr>
        <w:t>в) потребовать уменьшения стоимости платных образовательных услуг;</w:t>
      </w:r>
    </w:p>
    <w:p w:rsidR="00FA507C" w:rsidRPr="00FA507C" w:rsidRDefault="00FA507C" w:rsidP="00FA507C">
      <w:pPr>
        <w:pStyle w:val="a3"/>
        <w:rPr>
          <w:szCs w:val="24"/>
        </w:rPr>
      </w:pPr>
      <w:r w:rsidRPr="00FA507C">
        <w:rPr>
          <w:szCs w:val="24"/>
        </w:rPr>
        <w:t>г) расторгнуть договор.</w:t>
      </w:r>
    </w:p>
    <w:p w:rsidR="00FA507C" w:rsidRPr="00FA507C" w:rsidRDefault="00FA507C" w:rsidP="00FA507C">
      <w:pPr>
        <w:pStyle w:val="a3"/>
        <w:rPr>
          <w:szCs w:val="24"/>
        </w:rPr>
      </w:pPr>
      <w:r w:rsidRPr="00FA507C">
        <w:rPr>
          <w:szCs w:val="24"/>
        </w:rPr>
        <w:t xml:space="preserve">          5.6.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оказанных услуг.</w:t>
      </w:r>
    </w:p>
    <w:p w:rsidR="00FA507C" w:rsidRPr="00FA507C" w:rsidRDefault="00FA507C" w:rsidP="00FA507C">
      <w:pPr>
        <w:pStyle w:val="a3"/>
        <w:ind w:firstLine="567"/>
        <w:rPr>
          <w:szCs w:val="24"/>
        </w:rPr>
      </w:pPr>
      <w:r w:rsidRPr="00FA507C">
        <w:rPr>
          <w:szCs w:val="24"/>
        </w:rPr>
        <w:t xml:space="preserve">5.7 </w:t>
      </w:r>
      <w:r w:rsidRPr="00FA507C">
        <w:rPr>
          <w:color w:val="000000"/>
          <w:szCs w:val="24"/>
          <w:lang w:eastAsia="ru-RU" w:bidi="ru-RU"/>
        </w:rPr>
        <w:t>Заказчик вправе в любое время в одностороннем порядке отказаться от договора. Право на односторонний отказ от договора (исполнения договора) может быть осуществлено заказчиком путем уведомлени</w:t>
      </w:r>
      <w:proofErr w:type="gramStart"/>
      <w:r w:rsidRPr="00FA507C">
        <w:rPr>
          <w:color w:val="000000"/>
          <w:szCs w:val="24"/>
          <w:lang w:eastAsia="ru-RU" w:bidi="ru-RU"/>
        </w:rPr>
        <w:t>я(</w:t>
      </w:r>
      <w:proofErr w:type="gramEnd"/>
      <w:r w:rsidRPr="00FA507C">
        <w:rPr>
          <w:color w:val="000000"/>
          <w:szCs w:val="24"/>
          <w:lang w:eastAsia="ru-RU" w:bidi="ru-RU"/>
        </w:rPr>
        <w:t xml:space="preserve">письменного заявления) Учреждения об отказе от договора (исполнения договора) </w:t>
      </w:r>
    </w:p>
    <w:p w:rsidR="00FA507C" w:rsidRPr="00FA507C" w:rsidRDefault="00FA507C" w:rsidP="00FA507C">
      <w:pPr>
        <w:pStyle w:val="a3"/>
        <w:rPr>
          <w:szCs w:val="24"/>
        </w:rPr>
      </w:pPr>
      <w:r w:rsidRPr="00FA507C">
        <w:rPr>
          <w:szCs w:val="24"/>
        </w:rPr>
        <w:t xml:space="preserve">          5.8. По инициативе Исполнителя договор, может быть, расторгнут в одностороннем порядке в случае невозможности надлежащего исполнения обязательств по оказанию платных образовательных услуг вследствие действий (бездействия) Обучающегося. В случае образования задолженности за фактически оказанные платные образовательные услуги.  </w:t>
      </w:r>
    </w:p>
    <w:p w:rsidR="00FA507C" w:rsidRPr="00FA507C" w:rsidRDefault="00FA507C" w:rsidP="00FA507C">
      <w:pPr>
        <w:pStyle w:val="a3"/>
        <w:rPr>
          <w:szCs w:val="24"/>
        </w:rPr>
      </w:pPr>
      <w:r w:rsidRPr="00FA507C">
        <w:rPr>
          <w:szCs w:val="24"/>
        </w:rPr>
        <w:t xml:space="preserve">          5.9. Контроль соблюдения Положения осуществляют органы и организации, на которые в соответствии с законами и иными нормативными правовыми актами возложены контрольные функции в сфере оказания  услуг.</w:t>
      </w:r>
    </w:p>
    <w:p w:rsidR="00FA507C" w:rsidRPr="00FA507C" w:rsidRDefault="00FA507C" w:rsidP="00FA507C">
      <w:pPr>
        <w:pStyle w:val="a3"/>
        <w:rPr>
          <w:szCs w:val="24"/>
        </w:rPr>
      </w:pPr>
    </w:p>
    <w:p w:rsidR="00FA507C" w:rsidRDefault="00FA507C" w:rsidP="00FA507C">
      <w:pPr>
        <w:ind w:left="-142"/>
        <w:jc w:val="right"/>
        <w:rPr>
          <w:b/>
        </w:rPr>
      </w:pPr>
    </w:p>
    <w:p w:rsidR="00FA507C" w:rsidRDefault="00FA507C" w:rsidP="00FA507C">
      <w:pPr>
        <w:ind w:left="-142"/>
        <w:jc w:val="right"/>
        <w:rPr>
          <w:b/>
        </w:rPr>
      </w:pPr>
    </w:p>
    <w:p w:rsidR="00FA507C" w:rsidRDefault="00FA507C" w:rsidP="00FA507C">
      <w:pPr>
        <w:ind w:left="-142"/>
        <w:jc w:val="right"/>
        <w:rPr>
          <w:b/>
        </w:rPr>
      </w:pPr>
    </w:p>
    <w:p w:rsidR="00FA507C" w:rsidRDefault="00FA507C" w:rsidP="00FA507C">
      <w:pPr>
        <w:ind w:left="-142"/>
        <w:jc w:val="right"/>
        <w:rPr>
          <w:b/>
        </w:rPr>
      </w:pPr>
    </w:p>
    <w:p w:rsidR="00FA507C" w:rsidRDefault="00FA507C" w:rsidP="00FA507C">
      <w:pPr>
        <w:ind w:left="-142"/>
        <w:jc w:val="right"/>
        <w:rPr>
          <w:b/>
        </w:rPr>
      </w:pPr>
    </w:p>
    <w:p w:rsidR="00FA507C" w:rsidRDefault="00FA507C" w:rsidP="00FA507C">
      <w:pPr>
        <w:ind w:left="-142"/>
        <w:jc w:val="right"/>
        <w:rPr>
          <w:b/>
        </w:rPr>
      </w:pPr>
    </w:p>
    <w:p w:rsidR="00FA507C" w:rsidRDefault="00FA507C" w:rsidP="00FA507C">
      <w:pPr>
        <w:ind w:left="-142"/>
        <w:jc w:val="right"/>
        <w:rPr>
          <w:b/>
        </w:rPr>
      </w:pPr>
    </w:p>
    <w:p w:rsidR="00FA507C" w:rsidRDefault="00FA507C" w:rsidP="00FA507C">
      <w:pPr>
        <w:ind w:left="-142"/>
        <w:jc w:val="right"/>
        <w:rPr>
          <w:b/>
        </w:rPr>
      </w:pPr>
    </w:p>
    <w:p w:rsidR="00FA507C" w:rsidRDefault="00FA507C" w:rsidP="00FA507C">
      <w:pPr>
        <w:ind w:left="-142"/>
        <w:jc w:val="right"/>
        <w:rPr>
          <w:b/>
        </w:rPr>
      </w:pPr>
    </w:p>
    <w:p w:rsidR="00FA507C" w:rsidRDefault="00FA507C" w:rsidP="00FA507C">
      <w:pPr>
        <w:ind w:left="-142"/>
        <w:jc w:val="right"/>
        <w:rPr>
          <w:b/>
        </w:rPr>
      </w:pPr>
    </w:p>
    <w:p w:rsidR="00FA507C" w:rsidRDefault="00FA507C" w:rsidP="00FA507C">
      <w:pPr>
        <w:ind w:left="-142"/>
        <w:jc w:val="right"/>
        <w:rPr>
          <w:b/>
        </w:rPr>
      </w:pPr>
    </w:p>
    <w:p w:rsidR="00FA507C" w:rsidRDefault="00FA507C" w:rsidP="00FA507C">
      <w:pPr>
        <w:ind w:left="-142"/>
        <w:jc w:val="right"/>
        <w:rPr>
          <w:b/>
        </w:rPr>
      </w:pPr>
    </w:p>
    <w:p w:rsidR="00FA507C" w:rsidRDefault="00FA507C" w:rsidP="00FA507C">
      <w:pPr>
        <w:ind w:left="-142"/>
        <w:jc w:val="center"/>
        <w:rPr>
          <w:b/>
        </w:rPr>
      </w:pPr>
      <w:r>
        <w:rPr>
          <w:b/>
        </w:rPr>
        <w:lastRenderedPageBreak/>
        <w:t xml:space="preserve">                                                                                                Приложение 1 к положению</w:t>
      </w:r>
    </w:p>
    <w:p w:rsidR="00FA507C" w:rsidRDefault="00FA507C" w:rsidP="00FA507C">
      <w:pPr>
        <w:ind w:left="-142"/>
        <w:jc w:val="center"/>
        <w:rPr>
          <w:b/>
        </w:rPr>
      </w:pPr>
      <w:r>
        <w:rPr>
          <w:b/>
        </w:rPr>
        <w:t xml:space="preserve">                                                                                               о дополнительных платных</w:t>
      </w:r>
    </w:p>
    <w:p w:rsidR="00FA507C" w:rsidRDefault="00FA507C" w:rsidP="00FA507C">
      <w:pPr>
        <w:ind w:left="-142"/>
        <w:jc w:val="center"/>
        <w:rPr>
          <w:b/>
        </w:rPr>
      </w:pPr>
      <w:r>
        <w:rPr>
          <w:b/>
        </w:rPr>
        <w:t xml:space="preserve">                                                                                          образовательных </w:t>
      </w:r>
      <w:proofErr w:type="gramStart"/>
      <w:r>
        <w:rPr>
          <w:b/>
        </w:rPr>
        <w:t>услугах</w:t>
      </w:r>
      <w:proofErr w:type="gramEnd"/>
    </w:p>
    <w:p w:rsidR="00FA507C" w:rsidRDefault="00FA507C" w:rsidP="00FA507C">
      <w:pPr>
        <w:ind w:left="-142"/>
        <w:jc w:val="center"/>
        <w:rPr>
          <w:b/>
        </w:rPr>
      </w:pPr>
      <w:r>
        <w:rPr>
          <w:b/>
        </w:rPr>
        <w:t xml:space="preserve">                                                                         </w:t>
      </w:r>
      <w:r>
        <w:rPr>
          <w:b/>
        </w:rPr>
        <w:t xml:space="preserve">                 </w:t>
      </w:r>
      <w:r>
        <w:rPr>
          <w:b/>
        </w:rPr>
        <w:t>(Приказ №__</w:t>
      </w:r>
      <w:proofErr w:type="gramStart"/>
      <w:r>
        <w:rPr>
          <w:b/>
        </w:rPr>
        <w:t>_-</w:t>
      </w:r>
      <w:proofErr w:type="gramEnd"/>
      <w:r>
        <w:rPr>
          <w:b/>
        </w:rPr>
        <w:t>ОД от _______.2019г.)</w:t>
      </w:r>
    </w:p>
    <w:p w:rsidR="00FA507C" w:rsidRDefault="00FA507C" w:rsidP="00FA507C">
      <w:pPr>
        <w:ind w:left="-142"/>
        <w:jc w:val="right"/>
        <w:rPr>
          <w:b/>
        </w:rPr>
      </w:pPr>
    </w:p>
    <w:p w:rsidR="00FA507C" w:rsidRDefault="00FA507C" w:rsidP="00FA507C">
      <w:pPr>
        <w:ind w:left="-142"/>
        <w:jc w:val="center"/>
        <w:rPr>
          <w:b/>
        </w:rPr>
      </w:pPr>
      <w:r>
        <w:rPr>
          <w:b/>
        </w:rPr>
        <w:t>Калькуляция на платную дополнительную услугу (одно занятие)</w:t>
      </w:r>
      <w:r w:rsidRPr="00393A35">
        <w:rPr>
          <w:b/>
        </w:rPr>
        <w:t xml:space="preserve"> </w:t>
      </w:r>
    </w:p>
    <w:p w:rsidR="00FA507C" w:rsidRPr="00393A35" w:rsidRDefault="00FA507C" w:rsidP="00FA507C">
      <w:pPr>
        <w:ind w:left="-142"/>
        <w:jc w:val="center"/>
        <w:rPr>
          <w:b/>
        </w:rPr>
      </w:pPr>
      <w:r>
        <w:rPr>
          <w:b/>
        </w:rPr>
        <w:t>(при групповой форме)</w:t>
      </w:r>
    </w:p>
    <w:p w:rsidR="00FA507C" w:rsidRPr="00393A35" w:rsidRDefault="00FA507C" w:rsidP="00FA507C">
      <w:pPr>
        <w:ind w:left="-142"/>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4344"/>
        <w:gridCol w:w="3402"/>
        <w:gridCol w:w="1417"/>
      </w:tblGrid>
      <w:tr w:rsidR="00FA507C" w:rsidRPr="00393A35" w:rsidTr="00813AEA">
        <w:tc>
          <w:tcPr>
            <w:tcW w:w="58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b/>
                <w:color w:val="333333"/>
              </w:rPr>
            </w:pPr>
            <w:r w:rsidRPr="00393A35">
              <w:rPr>
                <w:b/>
                <w:color w:val="333333"/>
              </w:rPr>
              <w:t xml:space="preserve">№ </w:t>
            </w:r>
            <w:proofErr w:type="gramStart"/>
            <w:r w:rsidRPr="00393A35">
              <w:rPr>
                <w:b/>
                <w:color w:val="333333"/>
              </w:rPr>
              <w:t>п</w:t>
            </w:r>
            <w:proofErr w:type="gramEnd"/>
            <w:r w:rsidRPr="00393A35">
              <w:rPr>
                <w:b/>
                <w:color w:val="333333"/>
              </w:rPr>
              <w:t xml:space="preserve">/п </w:t>
            </w:r>
          </w:p>
        </w:tc>
        <w:tc>
          <w:tcPr>
            <w:tcW w:w="434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b/>
                <w:color w:val="333333"/>
              </w:rPr>
            </w:pPr>
            <w:r w:rsidRPr="00393A35">
              <w:rPr>
                <w:b/>
                <w:color w:val="333333"/>
              </w:rPr>
              <w:t xml:space="preserve">Статьи калькуляции </w:t>
            </w:r>
          </w:p>
        </w:tc>
        <w:tc>
          <w:tcPr>
            <w:tcW w:w="3402"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b/>
                <w:color w:val="333333"/>
              </w:rPr>
            </w:pPr>
            <w:r w:rsidRPr="00393A35">
              <w:rPr>
                <w:b/>
                <w:color w:val="333333"/>
              </w:rPr>
              <w:t xml:space="preserve">Показатели для расчета </w:t>
            </w:r>
          </w:p>
        </w:tc>
        <w:tc>
          <w:tcPr>
            <w:tcW w:w="1417"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b/>
                <w:color w:val="333333"/>
              </w:rPr>
            </w:pPr>
            <w:r w:rsidRPr="00393A35">
              <w:rPr>
                <w:b/>
                <w:color w:val="333333"/>
              </w:rPr>
              <w:t xml:space="preserve">Расчет  </w:t>
            </w:r>
          </w:p>
          <w:p w:rsidR="00FA507C" w:rsidRPr="00393A35" w:rsidRDefault="00FA507C" w:rsidP="00813AEA">
            <w:pPr>
              <w:jc w:val="center"/>
              <w:rPr>
                <w:b/>
                <w:color w:val="333333"/>
              </w:rPr>
            </w:pPr>
            <w:r w:rsidRPr="00393A35">
              <w:rPr>
                <w:b/>
                <w:color w:val="333333"/>
              </w:rPr>
              <w:t>(рублей)</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color w:val="333333"/>
              </w:rPr>
            </w:pPr>
            <w:r>
              <w:rPr>
                <w:color w:val="333333"/>
              </w:rPr>
              <w:t>1</w:t>
            </w:r>
            <w:r w:rsidRPr="00393A35">
              <w:rPr>
                <w:color w:val="333333"/>
              </w:rPr>
              <w:t xml:space="preserve"> </w:t>
            </w:r>
          </w:p>
        </w:tc>
        <w:tc>
          <w:tcPr>
            <w:tcW w:w="434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color w:val="333333"/>
              </w:rPr>
              <w:t xml:space="preserve">Расходы на вознаграждение педагогических работников по договору ГПХ </w:t>
            </w:r>
          </w:p>
        </w:tc>
        <w:tc>
          <w:tcPr>
            <w:tcW w:w="3402"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color w:val="333333"/>
              </w:rPr>
              <w:t xml:space="preserve">55% от начислений за </w:t>
            </w:r>
            <w:r w:rsidRPr="0038788D">
              <w:t>дополнительную</w:t>
            </w:r>
            <w:r>
              <w:rPr>
                <w:color w:val="333333"/>
              </w:rPr>
              <w:t xml:space="preserve"> платную услугу</w:t>
            </w:r>
          </w:p>
        </w:tc>
        <w:tc>
          <w:tcPr>
            <w:tcW w:w="1417"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color w:val="333333"/>
              </w:rPr>
            </w:pPr>
            <w:r>
              <w:rPr>
                <w:color w:val="333333"/>
              </w:rPr>
              <w:t>44</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color w:val="333333"/>
              </w:rPr>
            </w:pPr>
            <w:r>
              <w:rPr>
                <w:color w:val="333333"/>
              </w:rPr>
              <w:t>2</w:t>
            </w:r>
          </w:p>
        </w:tc>
        <w:tc>
          <w:tcPr>
            <w:tcW w:w="434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color w:val="333333"/>
              </w:rPr>
              <w:t>Страховые взносы на н</w:t>
            </w:r>
            <w:r w:rsidRPr="00393A35">
              <w:rPr>
                <w:color w:val="333333"/>
              </w:rPr>
              <w:t xml:space="preserve">ачисления </w:t>
            </w:r>
            <w:r>
              <w:rPr>
                <w:color w:val="333333"/>
              </w:rPr>
              <w:t>по договорам ГПХ</w:t>
            </w:r>
          </w:p>
        </w:tc>
        <w:tc>
          <w:tcPr>
            <w:tcW w:w="3402"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color w:val="333333"/>
              </w:rPr>
              <w:t>27,1</w:t>
            </w:r>
            <w:r w:rsidRPr="00393A35">
              <w:rPr>
                <w:color w:val="333333"/>
              </w:rPr>
              <w:t xml:space="preserve">% </w:t>
            </w:r>
            <w:r>
              <w:rPr>
                <w:color w:val="333333"/>
              </w:rPr>
              <w:t>от суммы по договору ГПХ</w:t>
            </w:r>
          </w:p>
        </w:tc>
        <w:tc>
          <w:tcPr>
            <w:tcW w:w="1417"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color w:val="333333"/>
              </w:rPr>
            </w:pPr>
            <w:r>
              <w:rPr>
                <w:color w:val="333333"/>
              </w:rPr>
              <w:t>11,92</w:t>
            </w:r>
            <w:r w:rsidRPr="00393A35">
              <w:rPr>
                <w:color w:val="333333"/>
              </w:rPr>
              <w:t xml:space="preserve"> </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3</w:t>
            </w:r>
          </w:p>
        </w:tc>
        <w:tc>
          <w:tcPr>
            <w:tcW w:w="4344"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Выплата заведующей от оказания дополнительных платных образовательных услуг </w:t>
            </w:r>
            <w:proofErr w:type="gramStart"/>
            <w:r>
              <w:rPr>
                <w:color w:val="333333"/>
              </w:rPr>
              <w:t>согласно</w:t>
            </w:r>
            <w:proofErr w:type="gramEnd"/>
            <w:r>
              <w:rPr>
                <w:color w:val="333333"/>
              </w:rPr>
              <w:t xml:space="preserve"> трудового договора</w:t>
            </w:r>
          </w:p>
        </w:tc>
        <w:tc>
          <w:tcPr>
            <w:tcW w:w="3402"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5% от начислений за </w:t>
            </w:r>
            <w:r w:rsidRPr="0038788D">
              <w:t>дополнительную</w:t>
            </w:r>
            <w:r>
              <w:rPr>
                <w:color w:val="333333"/>
              </w:rPr>
              <w:t xml:space="preserve"> платную услугу</w:t>
            </w:r>
          </w:p>
        </w:tc>
        <w:tc>
          <w:tcPr>
            <w:tcW w:w="1417"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4</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4</w:t>
            </w:r>
          </w:p>
        </w:tc>
        <w:tc>
          <w:tcPr>
            <w:tcW w:w="4344"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Выплата бухгалтеру, специалисту отдела кадров, делопроизводителю от оказания дополнительных платных образовательных услуг </w:t>
            </w:r>
          </w:p>
        </w:tc>
        <w:tc>
          <w:tcPr>
            <w:tcW w:w="3402"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9% (3% бухгалтеру, 3% делопроизводителю, 3% специалисту отдела кадров)  от начислений за </w:t>
            </w:r>
            <w:r w:rsidRPr="0038788D">
              <w:t>дополнительную</w:t>
            </w:r>
            <w:r>
              <w:rPr>
                <w:color w:val="333333"/>
              </w:rPr>
              <w:t xml:space="preserve"> платную услугу</w:t>
            </w:r>
          </w:p>
        </w:tc>
        <w:tc>
          <w:tcPr>
            <w:tcW w:w="1417"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7,2</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5</w:t>
            </w:r>
          </w:p>
        </w:tc>
        <w:tc>
          <w:tcPr>
            <w:tcW w:w="4344" w:type="dxa"/>
            <w:tcBorders>
              <w:top w:val="single" w:sz="4" w:space="0" w:color="auto"/>
              <w:left w:val="single" w:sz="4" w:space="0" w:color="auto"/>
              <w:bottom w:val="single" w:sz="4" w:space="0" w:color="auto"/>
              <w:right w:val="single" w:sz="4" w:space="0" w:color="auto"/>
            </w:tcBorders>
          </w:tcPr>
          <w:p w:rsidR="00FA507C" w:rsidRPr="00393A35" w:rsidRDefault="00FA507C" w:rsidP="00813AEA">
            <w:pPr>
              <w:jc w:val="both"/>
              <w:rPr>
                <w:color w:val="333333"/>
              </w:rPr>
            </w:pPr>
            <w:r>
              <w:rPr>
                <w:color w:val="333333"/>
              </w:rPr>
              <w:t xml:space="preserve">Страховые взносы на </w:t>
            </w:r>
            <w:proofErr w:type="gramStart"/>
            <w:r>
              <w:rPr>
                <w:color w:val="333333"/>
              </w:rPr>
              <w:t>выплату заведующей</w:t>
            </w:r>
            <w:proofErr w:type="gramEnd"/>
            <w:r>
              <w:rPr>
                <w:color w:val="333333"/>
              </w:rPr>
              <w:t xml:space="preserve">, бухгалтеру, специалисту отдела кадров, делопроизводителю от оказания дополнительных платных образовательных услуг </w:t>
            </w:r>
          </w:p>
        </w:tc>
        <w:tc>
          <w:tcPr>
            <w:tcW w:w="3402"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30,2% от начислений за </w:t>
            </w:r>
            <w:r w:rsidRPr="0038788D">
              <w:t>дополнительн</w:t>
            </w:r>
            <w:r>
              <w:t>ые</w:t>
            </w:r>
            <w:r>
              <w:rPr>
                <w:color w:val="333333"/>
              </w:rPr>
              <w:t xml:space="preserve"> платные образовательные услуги</w:t>
            </w:r>
          </w:p>
        </w:tc>
        <w:tc>
          <w:tcPr>
            <w:tcW w:w="1417"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3,38</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6</w:t>
            </w:r>
          </w:p>
        </w:tc>
        <w:tc>
          <w:tcPr>
            <w:tcW w:w="4344"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Величина прибыли, направляемой на развитие </w:t>
            </w:r>
            <w:r w:rsidRPr="00A45EFE">
              <w:rPr>
                <w:color w:val="333333"/>
              </w:rPr>
              <w:t>учебно-материальной баз</w:t>
            </w:r>
            <w:proofErr w:type="gramStart"/>
            <w:r w:rsidRPr="00A45EFE">
              <w:rPr>
                <w:color w:val="333333"/>
              </w:rPr>
              <w:t>ы АУ</w:t>
            </w:r>
            <w:r>
              <w:rPr>
                <w:color w:val="333333"/>
              </w:rPr>
              <w:t xml:space="preserve"> и</w:t>
            </w:r>
            <w:proofErr w:type="gramEnd"/>
            <w:r>
              <w:rPr>
                <w:color w:val="333333"/>
              </w:rPr>
              <w:t xml:space="preserve"> иные расходы АУ</w:t>
            </w:r>
          </w:p>
        </w:tc>
        <w:tc>
          <w:tcPr>
            <w:tcW w:w="3402"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11,88% от стоимости доп. платной образовательной услуги</w:t>
            </w:r>
          </w:p>
        </w:tc>
        <w:tc>
          <w:tcPr>
            <w:tcW w:w="1417"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9,5</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color w:val="333333"/>
              </w:rPr>
            </w:pPr>
          </w:p>
        </w:tc>
        <w:tc>
          <w:tcPr>
            <w:tcW w:w="4344" w:type="dxa"/>
            <w:tcBorders>
              <w:top w:val="single" w:sz="4" w:space="0" w:color="auto"/>
              <w:left w:val="single" w:sz="4" w:space="0" w:color="auto"/>
              <w:bottom w:val="single" w:sz="4" w:space="0" w:color="auto"/>
              <w:right w:val="single" w:sz="4" w:space="0" w:color="auto"/>
            </w:tcBorders>
            <w:hideMark/>
          </w:tcPr>
          <w:p w:rsidR="00FA507C" w:rsidRPr="00AF31EE" w:rsidRDefault="00FA507C" w:rsidP="00813AEA">
            <w:pPr>
              <w:jc w:val="both"/>
              <w:rPr>
                <w:color w:val="333333"/>
              </w:rPr>
            </w:pPr>
            <w:r w:rsidRPr="00AF31EE">
              <w:rPr>
                <w:b/>
                <w:color w:val="333333"/>
              </w:rPr>
              <w:t>Стоимость дополнительной платной образовательной услуги для одного потребителя</w:t>
            </w:r>
            <w:r w:rsidRPr="00AF31EE">
              <w:rPr>
                <w:color w:val="333333"/>
              </w:rPr>
              <w:t xml:space="preserve"> </w:t>
            </w:r>
          </w:p>
          <w:p w:rsidR="00FA507C" w:rsidRPr="00476EB9" w:rsidRDefault="00FA507C" w:rsidP="00813AEA">
            <w:pPr>
              <w:jc w:val="both"/>
              <w:rPr>
                <w:color w:val="333333"/>
                <w:highlight w:val="yellow"/>
              </w:rPr>
            </w:pPr>
            <w:r w:rsidRPr="00AF31EE">
              <w:rPr>
                <w:b/>
                <w:color w:val="333333"/>
              </w:rPr>
              <w:t> </w:t>
            </w:r>
            <w:r w:rsidRPr="00476EB9">
              <w:rPr>
                <w:color w:val="333333"/>
                <w:highlight w:val="yellow"/>
              </w:rPr>
              <w:t xml:space="preserve"> </w:t>
            </w:r>
          </w:p>
        </w:tc>
        <w:tc>
          <w:tcPr>
            <w:tcW w:w="3402" w:type="dxa"/>
            <w:tcBorders>
              <w:top w:val="single" w:sz="4" w:space="0" w:color="auto"/>
              <w:left w:val="single" w:sz="4" w:space="0" w:color="auto"/>
              <w:bottom w:val="single" w:sz="4" w:space="0" w:color="auto"/>
              <w:right w:val="single" w:sz="4" w:space="0" w:color="auto"/>
            </w:tcBorders>
          </w:tcPr>
          <w:p w:rsidR="00FA507C" w:rsidRPr="00393A35" w:rsidRDefault="00FA507C" w:rsidP="00813AEA">
            <w:pPr>
              <w:jc w:val="both"/>
              <w:rPr>
                <w:color w:val="333333"/>
              </w:rPr>
            </w:pPr>
          </w:p>
        </w:tc>
        <w:tc>
          <w:tcPr>
            <w:tcW w:w="1417"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color w:val="333333"/>
              </w:rPr>
            </w:pPr>
            <w:r>
              <w:rPr>
                <w:b/>
                <w:color w:val="333333"/>
              </w:rPr>
              <w:t>80</w:t>
            </w:r>
            <w:r w:rsidRPr="00393A35">
              <w:rPr>
                <w:color w:val="333333"/>
              </w:rPr>
              <w:t xml:space="preserve"> </w:t>
            </w:r>
          </w:p>
        </w:tc>
      </w:tr>
    </w:tbl>
    <w:p w:rsidR="00FA507C" w:rsidRDefault="00FA507C" w:rsidP="00FA507C">
      <w:pPr>
        <w:rPr>
          <w:color w:val="333333"/>
        </w:rPr>
      </w:pPr>
      <w:r w:rsidRPr="00393A35">
        <w:rPr>
          <w:color w:val="333333"/>
        </w:rPr>
        <w:t xml:space="preserve">   </w:t>
      </w:r>
    </w:p>
    <w:p w:rsidR="00FA507C" w:rsidRDefault="00FA507C" w:rsidP="00FA507C">
      <w:pPr>
        <w:ind w:left="-142"/>
        <w:jc w:val="both"/>
        <w:rPr>
          <w:b/>
        </w:rPr>
      </w:pPr>
    </w:p>
    <w:p w:rsidR="00FA507C" w:rsidRDefault="00FA507C" w:rsidP="00FA507C">
      <w:pPr>
        <w:ind w:left="-142"/>
        <w:jc w:val="both"/>
        <w:rPr>
          <w:b/>
        </w:rPr>
      </w:pPr>
    </w:p>
    <w:p w:rsidR="00FA507C" w:rsidRDefault="00FA507C" w:rsidP="00FA507C">
      <w:pPr>
        <w:ind w:left="-142"/>
        <w:jc w:val="both"/>
        <w:rPr>
          <w:b/>
        </w:rPr>
      </w:pPr>
    </w:p>
    <w:p w:rsidR="00FA507C" w:rsidRDefault="00FA507C" w:rsidP="00FA507C">
      <w:pPr>
        <w:ind w:left="-142"/>
        <w:jc w:val="both"/>
        <w:rPr>
          <w:b/>
        </w:rPr>
      </w:pPr>
    </w:p>
    <w:p w:rsidR="00FA507C" w:rsidRDefault="00FA507C" w:rsidP="00FA507C">
      <w:pPr>
        <w:ind w:left="-142"/>
        <w:jc w:val="both"/>
        <w:rPr>
          <w:b/>
        </w:rPr>
      </w:pPr>
    </w:p>
    <w:p w:rsidR="00FA507C" w:rsidRDefault="00FA507C" w:rsidP="00FA507C">
      <w:pPr>
        <w:ind w:left="-142"/>
        <w:jc w:val="both"/>
        <w:rPr>
          <w:b/>
        </w:rPr>
      </w:pPr>
    </w:p>
    <w:p w:rsidR="00FA507C" w:rsidRDefault="00FA507C" w:rsidP="00FA507C">
      <w:pPr>
        <w:ind w:left="-142"/>
        <w:jc w:val="both"/>
        <w:rPr>
          <w:b/>
        </w:rPr>
      </w:pPr>
    </w:p>
    <w:p w:rsidR="00FA507C" w:rsidRDefault="00FA507C" w:rsidP="00FA507C">
      <w:pPr>
        <w:ind w:left="-142"/>
        <w:jc w:val="both"/>
        <w:rPr>
          <w:b/>
        </w:rPr>
      </w:pPr>
    </w:p>
    <w:p w:rsidR="00FA507C" w:rsidRDefault="00FA507C" w:rsidP="00FA507C">
      <w:pPr>
        <w:ind w:left="-142"/>
        <w:jc w:val="both"/>
        <w:rPr>
          <w:b/>
        </w:rPr>
      </w:pPr>
    </w:p>
    <w:p w:rsidR="00FA507C" w:rsidRDefault="00FA507C" w:rsidP="00FA507C">
      <w:pPr>
        <w:ind w:left="-142"/>
        <w:jc w:val="both"/>
        <w:rPr>
          <w:b/>
        </w:rPr>
      </w:pPr>
    </w:p>
    <w:p w:rsidR="00FA507C" w:rsidRDefault="00FA507C" w:rsidP="00FA507C">
      <w:pPr>
        <w:ind w:left="-142"/>
        <w:jc w:val="both"/>
        <w:rPr>
          <w:b/>
        </w:rPr>
      </w:pPr>
    </w:p>
    <w:p w:rsidR="00FA507C" w:rsidRDefault="00FA507C" w:rsidP="00FA507C">
      <w:pPr>
        <w:ind w:left="-142"/>
        <w:jc w:val="both"/>
        <w:rPr>
          <w:b/>
        </w:rPr>
      </w:pPr>
    </w:p>
    <w:p w:rsidR="00FA507C" w:rsidRDefault="00FA507C" w:rsidP="00FA507C">
      <w:pPr>
        <w:ind w:left="-142"/>
        <w:jc w:val="both"/>
        <w:rPr>
          <w:b/>
        </w:rPr>
      </w:pPr>
    </w:p>
    <w:p w:rsidR="00FA507C" w:rsidRPr="00393A35" w:rsidRDefault="00FA507C" w:rsidP="00FA507C">
      <w:pPr>
        <w:ind w:left="-142"/>
        <w:jc w:val="both"/>
        <w:rPr>
          <w:b/>
        </w:rPr>
      </w:pPr>
    </w:p>
    <w:p w:rsidR="00FA507C" w:rsidRDefault="00FA507C" w:rsidP="00FA507C">
      <w:pPr>
        <w:ind w:left="-142"/>
        <w:jc w:val="center"/>
        <w:rPr>
          <w:b/>
        </w:rPr>
      </w:pPr>
      <w:r>
        <w:rPr>
          <w:b/>
        </w:rPr>
        <w:lastRenderedPageBreak/>
        <w:t>Калькуляция на платную дополнительную услугу (одно занятие)</w:t>
      </w:r>
      <w:r w:rsidRPr="00393A35">
        <w:rPr>
          <w:b/>
        </w:rPr>
        <w:t xml:space="preserve"> </w:t>
      </w:r>
    </w:p>
    <w:p w:rsidR="00FA507C" w:rsidRPr="00393A35" w:rsidRDefault="00FA507C" w:rsidP="00FA507C">
      <w:pPr>
        <w:ind w:left="-142"/>
        <w:jc w:val="center"/>
        <w:rPr>
          <w:b/>
        </w:rPr>
      </w:pPr>
      <w:r>
        <w:rPr>
          <w:b/>
        </w:rPr>
        <w:t>(при индивидуальной форм</w:t>
      </w:r>
      <w:proofErr w:type="gramStart"/>
      <w:r>
        <w:rPr>
          <w:b/>
        </w:rPr>
        <w:t>е(</w:t>
      </w:r>
      <w:proofErr w:type="gramEnd"/>
      <w:r>
        <w:rPr>
          <w:b/>
        </w:rPr>
        <w:t>логопед)</w:t>
      </w:r>
    </w:p>
    <w:p w:rsidR="00FA507C" w:rsidRDefault="00FA507C" w:rsidP="00FA507C">
      <w:pPr>
        <w:ind w:left="-142"/>
        <w:jc w:val="both"/>
        <w:rPr>
          <w:b/>
          <w:sz w:val="28"/>
          <w:szCs w:val="28"/>
        </w:rPr>
      </w:pPr>
    </w:p>
    <w:tbl>
      <w:tblPr>
        <w:tblpPr w:leftFromText="180" w:rightFromText="180" w:vertAnchor="text" w:horzAnchor="margin"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4344"/>
        <w:gridCol w:w="3402"/>
        <w:gridCol w:w="1417"/>
      </w:tblGrid>
      <w:tr w:rsidR="00FA507C" w:rsidRPr="00393A35" w:rsidTr="00813AEA">
        <w:tc>
          <w:tcPr>
            <w:tcW w:w="58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b/>
                <w:color w:val="333333"/>
              </w:rPr>
            </w:pPr>
            <w:r w:rsidRPr="00393A35">
              <w:rPr>
                <w:b/>
                <w:color w:val="333333"/>
              </w:rPr>
              <w:t xml:space="preserve">№ </w:t>
            </w:r>
            <w:proofErr w:type="gramStart"/>
            <w:r w:rsidRPr="00393A35">
              <w:rPr>
                <w:b/>
                <w:color w:val="333333"/>
              </w:rPr>
              <w:t>п</w:t>
            </w:r>
            <w:proofErr w:type="gramEnd"/>
            <w:r w:rsidRPr="00393A35">
              <w:rPr>
                <w:b/>
                <w:color w:val="333333"/>
              </w:rPr>
              <w:t xml:space="preserve">/п </w:t>
            </w:r>
          </w:p>
        </w:tc>
        <w:tc>
          <w:tcPr>
            <w:tcW w:w="434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b/>
                <w:color w:val="333333"/>
              </w:rPr>
            </w:pPr>
            <w:r w:rsidRPr="00393A35">
              <w:rPr>
                <w:b/>
                <w:color w:val="333333"/>
              </w:rPr>
              <w:t xml:space="preserve">Статьи калькуляции </w:t>
            </w:r>
          </w:p>
        </w:tc>
        <w:tc>
          <w:tcPr>
            <w:tcW w:w="3402"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b/>
                <w:color w:val="333333"/>
              </w:rPr>
            </w:pPr>
            <w:r w:rsidRPr="00393A35">
              <w:rPr>
                <w:b/>
                <w:color w:val="333333"/>
              </w:rPr>
              <w:t xml:space="preserve">Показатели для расчета </w:t>
            </w:r>
          </w:p>
        </w:tc>
        <w:tc>
          <w:tcPr>
            <w:tcW w:w="1417"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b/>
                <w:color w:val="333333"/>
              </w:rPr>
            </w:pPr>
            <w:r w:rsidRPr="00393A35">
              <w:rPr>
                <w:b/>
                <w:color w:val="333333"/>
              </w:rPr>
              <w:t xml:space="preserve">Расчет  </w:t>
            </w:r>
          </w:p>
          <w:p w:rsidR="00FA507C" w:rsidRPr="00393A35" w:rsidRDefault="00FA507C" w:rsidP="00813AEA">
            <w:pPr>
              <w:jc w:val="center"/>
              <w:rPr>
                <w:b/>
                <w:color w:val="333333"/>
              </w:rPr>
            </w:pPr>
            <w:r w:rsidRPr="00393A35">
              <w:rPr>
                <w:b/>
                <w:color w:val="333333"/>
              </w:rPr>
              <w:t>(рублей)</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color w:val="333333"/>
              </w:rPr>
            </w:pPr>
            <w:r>
              <w:rPr>
                <w:color w:val="333333"/>
              </w:rPr>
              <w:t>1</w:t>
            </w:r>
            <w:r w:rsidRPr="00393A35">
              <w:rPr>
                <w:color w:val="333333"/>
              </w:rPr>
              <w:t xml:space="preserve"> </w:t>
            </w:r>
          </w:p>
        </w:tc>
        <w:tc>
          <w:tcPr>
            <w:tcW w:w="434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color w:val="333333"/>
              </w:rPr>
              <w:t xml:space="preserve">Расходы на вознаграждение педагогических работников по договору ГПХ </w:t>
            </w:r>
          </w:p>
        </w:tc>
        <w:tc>
          <w:tcPr>
            <w:tcW w:w="3402"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color w:val="333333"/>
              </w:rPr>
              <w:t xml:space="preserve">55% от начислений за </w:t>
            </w:r>
            <w:r w:rsidRPr="0038788D">
              <w:t>дополнительную</w:t>
            </w:r>
            <w:r>
              <w:rPr>
                <w:color w:val="333333"/>
              </w:rPr>
              <w:t xml:space="preserve"> платную услугу</w:t>
            </w:r>
          </w:p>
        </w:tc>
        <w:tc>
          <w:tcPr>
            <w:tcW w:w="1417" w:type="dxa"/>
            <w:tcBorders>
              <w:top w:val="single" w:sz="4" w:space="0" w:color="auto"/>
              <w:left w:val="single" w:sz="4" w:space="0" w:color="auto"/>
              <w:bottom w:val="single" w:sz="4" w:space="0" w:color="auto"/>
              <w:right w:val="single" w:sz="4" w:space="0" w:color="auto"/>
            </w:tcBorders>
          </w:tcPr>
          <w:p w:rsidR="00FA507C" w:rsidRPr="00393A35" w:rsidRDefault="00FA507C" w:rsidP="00813AEA">
            <w:pPr>
              <w:jc w:val="center"/>
              <w:rPr>
                <w:color w:val="333333"/>
              </w:rPr>
            </w:pPr>
            <w:r>
              <w:rPr>
                <w:color w:val="333333"/>
              </w:rPr>
              <w:t>165</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color w:val="333333"/>
              </w:rPr>
            </w:pPr>
            <w:r>
              <w:rPr>
                <w:color w:val="333333"/>
              </w:rPr>
              <w:t>2</w:t>
            </w:r>
          </w:p>
        </w:tc>
        <w:tc>
          <w:tcPr>
            <w:tcW w:w="434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color w:val="333333"/>
              </w:rPr>
              <w:t>Страховые взносы на н</w:t>
            </w:r>
            <w:r w:rsidRPr="00393A35">
              <w:rPr>
                <w:color w:val="333333"/>
              </w:rPr>
              <w:t xml:space="preserve">ачисления </w:t>
            </w:r>
            <w:r>
              <w:rPr>
                <w:color w:val="333333"/>
              </w:rPr>
              <w:t>по договорам ГПХ</w:t>
            </w:r>
          </w:p>
        </w:tc>
        <w:tc>
          <w:tcPr>
            <w:tcW w:w="3402"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color w:val="333333"/>
              </w:rPr>
              <w:t>27,1</w:t>
            </w:r>
            <w:r w:rsidRPr="00393A35">
              <w:rPr>
                <w:color w:val="333333"/>
              </w:rPr>
              <w:t xml:space="preserve">% </w:t>
            </w:r>
            <w:r>
              <w:rPr>
                <w:color w:val="333333"/>
              </w:rPr>
              <w:t>от суммы по договору ГПХ</w:t>
            </w:r>
          </w:p>
        </w:tc>
        <w:tc>
          <w:tcPr>
            <w:tcW w:w="1417" w:type="dxa"/>
            <w:tcBorders>
              <w:top w:val="single" w:sz="4" w:space="0" w:color="auto"/>
              <w:left w:val="single" w:sz="4" w:space="0" w:color="auto"/>
              <w:bottom w:val="single" w:sz="4" w:space="0" w:color="auto"/>
              <w:right w:val="single" w:sz="4" w:space="0" w:color="auto"/>
            </w:tcBorders>
          </w:tcPr>
          <w:p w:rsidR="00FA507C" w:rsidRPr="00393A35" w:rsidRDefault="00FA507C" w:rsidP="00813AEA">
            <w:pPr>
              <w:jc w:val="center"/>
              <w:rPr>
                <w:color w:val="333333"/>
              </w:rPr>
            </w:pPr>
            <w:r>
              <w:rPr>
                <w:color w:val="333333"/>
              </w:rPr>
              <w:t>44,72</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tcPr>
          <w:p w:rsidR="00FA507C" w:rsidRPr="00393A35" w:rsidRDefault="00FA507C" w:rsidP="00813AEA">
            <w:pPr>
              <w:jc w:val="center"/>
              <w:rPr>
                <w:color w:val="333333"/>
              </w:rPr>
            </w:pPr>
            <w:r>
              <w:rPr>
                <w:color w:val="333333"/>
              </w:rPr>
              <w:t>3</w:t>
            </w:r>
          </w:p>
        </w:tc>
        <w:tc>
          <w:tcPr>
            <w:tcW w:w="4344"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Выплата заведующей от оказания дополнительных платных образовательных услуг </w:t>
            </w:r>
            <w:proofErr w:type="gramStart"/>
            <w:r>
              <w:rPr>
                <w:color w:val="333333"/>
              </w:rPr>
              <w:t>согласно</w:t>
            </w:r>
            <w:proofErr w:type="gramEnd"/>
            <w:r>
              <w:rPr>
                <w:color w:val="333333"/>
              </w:rPr>
              <w:t xml:space="preserve"> трудового договора</w:t>
            </w:r>
          </w:p>
        </w:tc>
        <w:tc>
          <w:tcPr>
            <w:tcW w:w="3402"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5% от начислений за </w:t>
            </w:r>
            <w:r w:rsidRPr="0038788D">
              <w:t>дополнительную</w:t>
            </w:r>
            <w:r>
              <w:rPr>
                <w:color w:val="333333"/>
              </w:rPr>
              <w:t xml:space="preserve"> платную услугу</w:t>
            </w:r>
          </w:p>
        </w:tc>
        <w:tc>
          <w:tcPr>
            <w:tcW w:w="1417"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15</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4</w:t>
            </w:r>
          </w:p>
        </w:tc>
        <w:tc>
          <w:tcPr>
            <w:tcW w:w="4344"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Выплата бухгалтеру, специалисту отдела кадров, делопроизводителю от оказания дополнительных платных образовательных услуг </w:t>
            </w:r>
          </w:p>
        </w:tc>
        <w:tc>
          <w:tcPr>
            <w:tcW w:w="3402"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9% (3% бухгалтеру, 3% делопроизводителю, 3% специалисту отдела кадров)  от начислений за </w:t>
            </w:r>
            <w:r w:rsidRPr="0038788D">
              <w:t>дополнительную</w:t>
            </w:r>
            <w:r>
              <w:rPr>
                <w:color w:val="333333"/>
              </w:rPr>
              <w:t xml:space="preserve"> платную услугу</w:t>
            </w:r>
          </w:p>
        </w:tc>
        <w:tc>
          <w:tcPr>
            <w:tcW w:w="1417"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27</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5</w:t>
            </w:r>
          </w:p>
        </w:tc>
        <w:tc>
          <w:tcPr>
            <w:tcW w:w="4344" w:type="dxa"/>
            <w:tcBorders>
              <w:top w:val="single" w:sz="4" w:space="0" w:color="auto"/>
              <w:left w:val="single" w:sz="4" w:space="0" w:color="auto"/>
              <w:bottom w:val="single" w:sz="4" w:space="0" w:color="auto"/>
              <w:right w:val="single" w:sz="4" w:space="0" w:color="auto"/>
            </w:tcBorders>
          </w:tcPr>
          <w:p w:rsidR="00FA507C" w:rsidRPr="00393A35" w:rsidRDefault="00FA507C" w:rsidP="00813AEA">
            <w:pPr>
              <w:jc w:val="both"/>
              <w:rPr>
                <w:color w:val="333333"/>
              </w:rPr>
            </w:pPr>
            <w:r>
              <w:rPr>
                <w:color w:val="333333"/>
              </w:rPr>
              <w:t xml:space="preserve">Страховые взносы на </w:t>
            </w:r>
            <w:proofErr w:type="gramStart"/>
            <w:r>
              <w:rPr>
                <w:color w:val="333333"/>
              </w:rPr>
              <w:t>выплату заведующей</w:t>
            </w:r>
            <w:proofErr w:type="gramEnd"/>
            <w:r>
              <w:rPr>
                <w:color w:val="333333"/>
              </w:rPr>
              <w:t xml:space="preserve">, бухгалтеру, специалисту отдела кадров, делопроизводителю от оказания дополнительных платных образовательных услуг </w:t>
            </w:r>
          </w:p>
        </w:tc>
        <w:tc>
          <w:tcPr>
            <w:tcW w:w="3402"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30,2% от начислений за </w:t>
            </w:r>
            <w:r w:rsidRPr="0038788D">
              <w:t>дополнительн</w:t>
            </w:r>
            <w:r>
              <w:t>ые</w:t>
            </w:r>
            <w:r>
              <w:rPr>
                <w:color w:val="333333"/>
              </w:rPr>
              <w:t xml:space="preserve"> платные образовательные услуги</w:t>
            </w:r>
          </w:p>
        </w:tc>
        <w:tc>
          <w:tcPr>
            <w:tcW w:w="1417" w:type="dxa"/>
            <w:tcBorders>
              <w:top w:val="single" w:sz="4" w:space="0" w:color="auto"/>
              <w:left w:val="single" w:sz="4" w:space="0" w:color="auto"/>
              <w:bottom w:val="single" w:sz="4" w:space="0" w:color="auto"/>
              <w:right w:val="single" w:sz="4" w:space="0" w:color="auto"/>
            </w:tcBorders>
          </w:tcPr>
          <w:p w:rsidR="00FA507C" w:rsidRPr="00393A35" w:rsidRDefault="00FA507C" w:rsidP="00813AEA">
            <w:pPr>
              <w:jc w:val="center"/>
              <w:rPr>
                <w:color w:val="333333"/>
              </w:rPr>
            </w:pPr>
            <w:r>
              <w:rPr>
                <w:color w:val="333333"/>
              </w:rPr>
              <w:t>12,68</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6</w:t>
            </w:r>
          </w:p>
        </w:tc>
        <w:tc>
          <w:tcPr>
            <w:tcW w:w="4344"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Величина прибыли, направляемой на развитие </w:t>
            </w:r>
            <w:r w:rsidRPr="00A45EFE">
              <w:rPr>
                <w:color w:val="333333"/>
              </w:rPr>
              <w:t>учебно-материальной баз</w:t>
            </w:r>
            <w:proofErr w:type="gramStart"/>
            <w:r w:rsidRPr="00A45EFE">
              <w:rPr>
                <w:color w:val="333333"/>
              </w:rPr>
              <w:t>ы АУ</w:t>
            </w:r>
            <w:r>
              <w:rPr>
                <w:color w:val="333333"/>
              </w:rPr>
              <w:t xml:space="preserve"> и</w:t>
            </w:r>
            <w:proofErr w:type="gramEnd"/>
            <w:r>
              <w:rPr>
                <w:color w:val="333333"/>
              </w:rPr>
              <w:t xml:space="preserve"> иные расходы АУ</w:t>
            </w:r>
          </w:p>
        </w:tc>
        <w:tc>
          <w:tcPr>
            <w:tcW w:w="3402"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11,88% от стоимости доп. платной образовательной услуги</w:t>
            </w:r>
          </w:p>
        </w:tc>
        <w:tc>
          <w:tcPr>
            <w:tcW w:w="1417"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35,6</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color w:val="333333"/>
              </w:rPr>
            </w:pPr>
          </w:p>
        </w:tc>
        <w:tc>
          <w:tcPr>
            <w:tcW w:w="434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b/>
                <w:color w:val="333333"/>
              </w:rPr>
              <w:t>С</w:t>
            </w:r>
            <w:r w:rsidRPr="00393A35">
              <w:rPr>
                <w:b/>
                <w:color w:val="333333"/>
              </w:rPr>
              <w:t>тоимость дополнительной платной образовательной услуги для одного потребителя</w:t>
            </w:r>
            <w:r w:rsidRPr="00393A35">
              <w:rPr>
                <w:color w:val="333333"/>
              </w:rPr>
              <w:t xml:space="preserve"> </w:t>
            </w:r>
          </w:p>
          <w:p w:rsidR="00FA507C" w:rsidRPr="00393A35" w:rsidRDefault="00FA507C" w:rsidP="00813AEA">
            <w:pPr>
              <w:jc w:val="both"/>
              <w:rPr>
                <w:color w:val="333333"/>
              </w:rPr>
            </w:pPr>
            <w:r w:rsidRPr="00393A35">
              <w:rPr>
                <w:b/>
                <w:color w:val="333333"/>
              </w:rPr>
              <w:t> </w:t>
            </w:r>
            <w:r w:rsidRPr="00393A35">
              <w:rPr>
                <w:color w:val="333333"/>
              </w:rPr>
              <w:t xml:space="preserve"> </w:t>
            </w:r>
          </w:p>
        </w:tc>
        <w:tc>
          <w:tcPr>
            <w:tcW w:w="3402" w:type="dxa"/>
            <w:tcBorders>
              <w:top w:val="single" w:sz="4" w:space="0" w:color="auto"/>
              <w:left w:val="single" w:sz="4" w:space="0" w:color="auto"/>
              <w:bottom w:val="single" w:sz="4" w:space="0" w:color="auto"/>
              <w:right w:val="single" w:sz="4" w:space="0" w:color="auto"/>
            </w:tcBorders>
          </w:tcPr>
          <w:p w:rsidR="00FA507C" w:rsidRPr="00393A35" w:rsidRDefault="00FA507C" w:rsidP="00813AEA">
            <w:pPr>
              <w:jc w:val="both"/>
              <w:rPr>
                <w:color w:val="333333"/>
              </w:rPr>
            </w:pPr>
          </w:p>
        </w:tc>
        <w:tc>
          <w:tcPr>
            <w:tcW w:w="1417"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color w:val="333333"/>
              </w:rPr>
            </w:pPr>
            <w:r>
              <w:rPr>
                <w:b/>
                <w:color w:val="333333"/>
              </w:rPr>
              <w:t>300</w:t>
            </w:r>
          </w:p>
        </w:tc>
      </w:tr>
    </w:tbl>
    <w:p w:rsidR="00FA507C" w:rsidRDefault="00FA507C" w:rsidP="00FA507C">
      <w:pPr>
        <w:ind w:left="-142"/>
        <w:jc w:val="both"/>
        <w:rPr>
          <w:b/>
          <w:sz w:val="28"/>
          <w:szCs w:val="28"/>
        </w:rPr>
      </w:pPr>
    </w:p>
    <w:p w:rsidR="00FA507C" w:rsidRDefault="00FA507C" w:rsidP="00FA507C">
      <w:pPr>
        <w:ind w:left="-142"/>
        <w:jc w:val="both"/>
        <w:rPr>
          <w:b/>
          <w:sz w:val="28"/>
          <w:szCs w:val="28"/>
        </w:rPr>
      </w:pPr>
    </w:p>
    <w:p w:rsidR="00FA507C" w:rsidRDefault="00FA507C" w:rsidP="00FA507C">
      <w:pPr>
        <w:ind w:left="-142"/>
        <w:jc w:val="both"/>
        <w:rPr>
          <w:b/>
          <w:sz w:val="28"/>
          <w:szCs w:val="28"/>
        </w:rPr>
      </w:pPr>
    </w:p>
    <w:p w:rsidR="00FA507C" w:rsidRDefault="00FA507C" w:rsidP="00FA507C">
      <w:pPr>
        <w:ind w:left="-142"/>
        <w:jc w:val="both"/>
        <w:rPr>
          <w:b/>
          <w:sz w:val="28"/>
          <w:szCs w:val="28"/>
        </w:rPr>
      </w:pPr>
    </w:p>
    <w:p w:rsidR="00FA507C" w:rsidRDefault="00FA507C" w:rsidP="00FA507C">
      <w:pPr>
        <w:ind w:left="-142"/>
        <w:jc w:val="both"/>
        <w:rPr>
          <w:b/>
          <w:sz w:val="28"/>
          <w:szCs w:val="28"/>
        </w:rPr>
      </w:pPr>
    </w:p>
    <w:p w:rsidR="00FA507C" w:rsidRDefault="00FA507C" w:rsidP="00FA507C">
      <w:pPr>
        <w:ind w:left="-142"/>
        <w:jc w:val="both"/>
        <w:rPr>
          <w:b/>
          <w:sz w:val="28"/>
          <w:szCs w:val="28"/>
        </w:rPr>
      </w:pPr>
    </w:p>
    <w:p w:rsidR="00FA507C" w:rsidRDefault="00FA507C" w:rsidP="00FA507C">
      <w:pPr>
        <w:ind w:left="-142"/>
        <w:jc w:val="both"/>
        <w:rPr>
          <w:b/>
          <w:sz w:val="28"/>
          <w:szCs w:val="28"/>
        </w:rPr>
      </w:pPr>
    </w:p>
    <w:p w:rsidR="00FA507C" w:rsidRDefault="00FA507C" w:rsidP="00FA507C">
      <w:pPr>
        <w:ind w:left="-142"/>
        <w:jc w:val="both"/>
        <w:rPr>
          <w:b/>
          <w:sz w:val="28"/>
          <w:szCs w:val="28"/>
        </w:rPr>
      </w:pPr>
    </w:p>
    <w:p w:rsidR="00FA507C" w:rsidRDefault="00FA507C" w:rsidP="00FA507C">
      <w:pPr>
        <w:ind w:left="-142"/>
        <w:jc w:val="both"/>
        <w:rPr>
          <w:b/>
          <w:sz w:val="28"/>
          <w:szCs w:val="28"/>
        </w:rPr>
      </w:pPr>
    </w:p>
    <w:p w:rsidR="00FA507C" w:rsidRDefault="00FA507C" w:rsidP="00FA507C">
      <w:pPr>
        <w:ind w:left="-142"/>
        <w:jc w:val="both"/>
        <w:rPr>
          <w:b/>
          <w:sz w:val="28"/>
          <w:szCs w:val="28"/>
        </w:rPr>
      </w:pPr>
    </w:p>
    <w:p w:rsidR="00FA507C" w:rsidRDefault="00FA507C" w:rsidP="00FA507C">
      <w:pPr>
        <w:ind w:left="-142"/>
        <w:jc w:val="both"/>
        <w:rPr>
          <w:b/>
          <w:sz w:val="28"/>
          <w:szCs w:val="28"/>
        </w:rPr>
      </w:pPr>
    </w:p>
    <w:p w:rsidR="00FA507C" w:rsidRDefault="00FA507C" w:rsidP="00FA507C">
      <w:pPr>
        <w:ind w:left="-142"/>
        <w:jc w:val="both"/>
        <w:rPr>
          <w:b/>
          <w:sz w:val="28"/>
          <w:szCs w:val="28"/>
        </w:rPr>
      </w:pPr>
    </w:p>
    <w:p w:rsidR="00FA507C" w:rsidRDefault="00FA507C" w:rsidP="00FA507C">
      <w:pPr>
        <w:ind w:left="-142"/>
        <w:jc w:val="both"/>
        <w:rPr>
          <w:b/>
          <w:sz w:val="28"/>
          <w:szCs w:val="28"/>
        </w:rPr>
      </w:pPr>
    </w:p>
    <w:p w:rsidR="00FA507C" w:rsidRDefault="00FA507C" w:rsidP="00FA507C">
      <w:pPr>
        <w:ind w:left="-142"/>
        <w:jc w:val="both"/>
        <w:rPr>
          <w:b/>
          <w:sz w:val="28"/>
          <w:szCs w:val="28"/>
        </w:rPr>
      </w:pPr>
    </w:p>
    <w:p w:rsidR="00FA507C" w:rsidRDefault="00FA507C" w:rsidP="00FA507C">
      <w:pPr>
        <w:ind w:left="-142"/>
        <w:jc w:val="both"/>
        <w:rPr>
          <w:b/>
          <w:sz w:val="28"/>
          <w:szCs w:val="28"/>
        </w:rPr>
      </w:pPr>
    </w:p>
    <w:p w:rsidR="00FA507C" w:rsidRDefault="00FA507C" w:rsidP="00FA507C">
      <w:pPr>
        <w:ind w:left="-142"/>
        <w:jc w:val="both"/>
        <w:rPr>
          <w:b/>
          <w:sz w:val="28"/>
          <w:szCs w:val="28"/>
        </w:rPr>
      </w:pPr>
    </w:p>
    <w:p w:rsidR="00FA507C" w:rsidRDefault="00FA507C" w:rsidP="00FA507C">
      <w:pPr>
        <w:ind w:left="-142"/>
        <w:jc w:val="center"/>
        <w:rPr>
          <w:b/>
        </w:rPr>
      </w:pPr>
      <w:r>
        <w:rPr>
          <w:b/>
        </w:rPr>
        <w:lastRenderedPageBreak/>
        <w:t>Калькуляция на платную дополнительную услугу (одно занятие)</w:t>
      </w:r>
      <w:r w:rsidRPr="00393A35">
        <w:rPr>
          <w:b/>
        </w:rPr>
        <w:t xml:space="preserve"> </w:t>
      </w:r>
    </w:p>
    <w:p w:rsidR="00FA507C" w:rsidRPr="00393A35" w:rsidRDefault="00FA507C" w:rsidP="00FA507C">
      <w:pPr>
        <w:ind w:left="-142"/>
        <w:jc w:val="center"/>
        <w:rPr>
          <w:b/>
        </w:rPr>
      </w:pPr>
      <w:r>
        <w:rPr>
          <w:b/>
        </w:rPr>
        <w:t xml:space="preserve">(при индивидуально </w:t>
      </w:r>
      <w:proofErr w:type="gramStart"/>
      <w:r>
        <w:rPr>
          <w:b/>
        </w:rPr>
        <w:t>-г</w:t>
      </w:r>
      <w:proofErr w:type="gramEnd"/>
      <w:r>
        <w:rPr>
          <w:b/>
        </w:rPr>
        <w:t>рупповой форме (логопед, маленький вокалист), малой групповой форме (педагог-психолог)</w:t>
      </w:r>
    </w:p>
    <w:p w:rsidR="00FA507C" w:rsidRPr="00393A35" w:rsidRDefault="00FA507C" w:rsidP="00FA507C">
      <w:pPr>
        <w:ind w:left="-142"/>
        <w:jc w:val="both"/>
        <w:rPr>
          <w:b/>
        </w:rPr>
      </w:pPr>
    </w:p>
    <w:p w:rsidR="00FA507C" w:rsidRDefault="00FA507C" w:rsidP="00FA507C">
      <w:pPr>
        <w:ind w:left="-142"/>
        <w:jc w:val="both"/>
        <w:rPr>
          <w:b/>
          <w:sz w:val="28"/>
          <w:szCs w:val="28"/>
        </w:rPr>
      </w:pPr>
    </w:p>
    <w:tbl>
      <w:tblPr>
        <w:tblpPr w:leftFromText="180" w:rightFromText="180" w:vertAnchor="text" w:horzAnchor="margin"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4344"/>
        <w:gridCol w:w="3402"/>
        <w:gridCol w:w="1417"/>
      </w:tblGrid>
      <w:tr w:rsidR="00FA507C" w:rsidRPr="00393A35" w:rsidTr="00813AEA">
        <w:tc>
          <w:tcPr>
            <w:tcW w:w="58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b/>
                <w:color w:val="333333"/>
              </w:rPr>
            </w:pPr>
            <w:r w:rsidRPr="00393A35">
              <w:rPr>
                <w:b/>
                <w:color w:val="333333"/>
              </w:rPr>
              <w:t xml:space="preserve">№ </w:t>
            </w:r>
            <w:proofErr w:type="gramStart"/>
            <w:r w:rsidRPr="00393A35">
              <w:rPr>
                <w:b/>
                <w:color w:val="333333"/>
              </w:rPr>
              <w:t>п</w:t>
            </w:r>
            <w:proofErr w:type="gramEnd"/>
            <w:r w:rsidRPr="00393A35">
              <w:rPr>
                <w:b/>
                <w:color w:val="333333"/>
              </w:rPr>
              <w:t xml:space="preserve">/п </w:t>
            </w:r>
          </w:p>
        </w:tc>
        <w:tc>
          <w:tcPr>
            <w:tcW w:w="434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b/>
                <w:color w:val="333333"/>
              </w:rPr>
            </w:pPr>
            <w:r w:rsidRPr="00393A35">
              <w:rPr>
                <w:b/>
                <w:color w:val="333333"/>
              </w:rPr>
              <w:t xml:space="preserve">Статьи калькуляции </w:t>
            </w:r>
          </w:p>
        </w:tc>
        <w:tc>
          <w:tcPr>
            <w:tcW w:w="3402"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b/>
                <w:color w:val="333333"/>
              </w:rPr>
            </w:pPr>
            <w:r w:rsidRPr="00393A35">
              <w:rPr>
                <w:b/>
                <w:color w:val="333333"/>
              </w:rPr>
              <w:t xml:space="preserve">Показатели для расчета </w:t>
            </w:r>
          </w:p>
        </w:tc>
        <w:tc>
          <w:tcPr>
            <w:tcW w:w="1417"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b/>
                <w:color w:val="333333"/>
              </w:rPr>
            </w:pPr>
            <w:r w:rsidRPr="00393A35">
              <w:rPr>
                <w:b/>
                <w:color w:val="333333"/>
              </w:rPr>
              <w:t xml:space="preserve">Расчет  </w:t>
            </w:r>
          </w:p>
          <w:p w:rsidR="00FA507C" w:rsidRPr="00393A35" w:rsidRDefault="00FA507C" w:rsidP="00813AEA">
            <w:pPr>
              <w:jc w:val="center"/>
              <w:rPr>
                <w:b/>
                <w:color w:val="333333"/>
              </w:rPr>
            </w:pPr>
            <w:r w:rsidRPr="00393A35">
              <w:rPr>
                <w:b/>
                <w:color w:val="333333"/>
              </w:rPr>
              <w:t>(рублей)</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color w:val="333333"/>
              </w:rPr>
            </w:pPr>
            <w:r>
              <w:rPr>
                <w:color w:val="333333"/>
              </w:rPr>
              <w:t>1</w:t>
            </w:r>
            <w:r w:rsidRPr="00393A35">
              <w:rPr>
                <w:color w:val="333333"/>
              </w:rPr>
              <w:t xml:space="preserve"> </w:t>
            </w:r>
          </w:p>
        </w:tc>
        <w:tc>
          <w:tcPr>
            <w:tcW w:w="434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color w:val="333333"/>
              </w:rPr>
              <w:t xml:space="preserve">Расходы на вознаграждение педагогических работников по договору ГПХ </w:t>
            </w:r>
          </w:p>
        </w:tc>
        <w:tc>
          <w:tcPr>
            <w:tcW w:w="3402"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color w:val="333333"/>
              </w:rPr>
              <w:t xml:space="preserve">55% от начислений за </w:t>
            </w:r>
            <w:r w:rsidRPr="0038788D">
              <w:t>дополнительную</w:t>
            </w:r>
            <w:r>
              <w:rPr>
                <w:color w:val="333333"/>
              </w:rPr>
              <w:t xml:space="preserve"> платную услугу</w:t>
            </w:r>
          </w:p>
        </w:tc>
        <w:tc>
          <w:tcPr>
            <w:tcW w:w="1417" w:type="dxa"/>
            <w:tcBorders>
              <w:top w:val="single" w:sz="4" w:space="0" w:color="auto"/>
              <w:left w:val="single" w:sz="4" w:space="0" w:color="auto"/>
              <w:bottom w:val="single" w:sz="4" w:space="0" w:color="auto"/>
              <w:right w:val="single" w:sz="4" w:space="0" w:color="auto"/>
            </w:tcBorders>
          </w:tcPr>
          <w:p w:rsidR="00FA507C" w:rsidRPr="00393A35" w:rsidRDefault="00FA507C" w:rsidP="00813AEA">
            <w:pPr>
              <w:jc w:val="center"/>
              <w:rPr>
                <w:color w:val="333333"/>
              </w:rPr>
            </w:pPr>
            <w:r>
              <w:rPr>
                <w:color w:val="333333"/>
              </w:rPr>
              <w:t>110</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color w:val="333333"/>
              </w:rPr>
            </w:pPr>
            <w:r>
              <w:rPr>
                <w:color w:val="333333"/>
              </w:rPr>
              <w:t>2</w:t>
            </w:r>
          </w:p>
        </w:tc>
        <w:tc>
          <w:tcPr>
            <w:tcW w:w="434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color w:val="333333"/>
              </w:rPr>
              <w:t>Страховые взносы на н</w:t>
            </w:r>
            <w:r w:rsidRPr="00393A35">
              <w:rPr>
                <w:color w:val="333333"/>
              </w:rPr>
              <w:t xml:space="preserve">ачисления </w:t>
            </w:r>
            <w:r>
              <w:rPr>
                <w:color w:val="333333"/>
              </w:rPr>
              <w:t>по договорам ГПХ</w:t>
            </w:r>
          </w:p>
        </w:tc>
        <w:tc>
          <w:tcPr>
            <w:tcW w:w="3402"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color w:val="333333"/>
              </w:rPr>
              <w:t>27,1</w:t>
            </w:r>
            <w:r w:rsidRPr="00393A35">
              <w:rPr>
                <w:color w:val="333333"/>
              </w:rPr>
              <w:t xml:space="preserve">% </w:t>
            </w:r>
            <w:r>
              <w:rPr>
                <w:color w:val="333333"/>
              </w:rPr>
              <w:t>от суммы по договору ГПХ</w:t>
            </w:r>
          </w:p>
        </w:tc>
        <w:tc>
          <w:tcPr>
            <w:tcW w:w="1417" w:type="dxa"/>
            <w:tcBorders>
              <w:top w:val="single" w:sz="4" w:space="0" w:color="auto"/>
              <w:left w:val="single" w:sz="4" w:space="0" w:color="auto"/>
              <w:bottom w:val="single" w:sz="4" w:space="0" w:color="auto"/>
              <w:right w:val="single" w:sz="4" w:space="0" w:color="auto"/>
            </w:tcBorders>
          </w:tcPr>
          <w:p w:rsidR="00FA507C" w:rsidRPr="00393A35" w:rsidRDefault="00FA507C" w:rsidP="00813AEA">
            <w:pPr>
              <w:jc w:val="center"/>
              <w:rPr>
                <w:color w:val="333333"/>
              </w:rPr>
            </w:pPr>
            <w:r>
              <w:rPr>
                <w:color w:val="333333"/>
              </w:rPr>
              <w:t>29,81</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3</w:t>
            </w:r>
          </w:p>
        </w:tc>
        <w:tc>
          <w:tcPr>
            <w:tcW w:w="4344"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Выплата заведующей от оказания дополнительных платных образовательных услуг </w:t>
            </w:r>
            <w:proofErr w:type="gramStart"/>
            <w:r>
              <w:rPr>
                <w:color w:val="333333"/>
              </w:rPr>
              <w:t>согласно</w:t>
            </w:r>
            <w:proofErr w:type="gramEnd"/>
            <w:r>
              <w:rPr>
                <w:color w:val="333333"/>
              </w:rPr>
              <w:t xml:space="preserve"> трудового договора</w:t>
            </w:r>
          </w:p>
        </w:tc>
        <w:tc>
          <w:tcPr>
            <w:tcW w:w="3402"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5% от начислений за </w:t>
            </w:r>
            <w:r w:rsidRPr="0038788D">
              <w:t>дополнительную</w:t>
            </w:r>
            <w:r>
              <w:rPr>
                <w:color w:val="333333"/>
              </w:rPr>
              <w:t xml:space="preserve"> платную услугу</w:t>
            </w:r>
          </w:p>
        </w:tc>
        <w:tc>
          <w:tcPr>
            <w:tcW w:w="1417"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10</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4</w:t>
            </w:r>
          </w:p>
        </w:tc>
        <w:tc>
          <w:tcPr>
            <w:tcW w:w="4344"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Выплата бухгалтеру, специалисту отдела кадров, делопроизводителю от оказания дополнительных платных образовательных услуг </w:t>
            </w:r>
          </w:p>
        </w:tc>
        <w:tc>
          <w:tcPr>
            <w:tcW w:w="3402"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9% (3% бухгалтеру, 3% делопроизводителю, 3% специалисту отдела кадров)  от начислений за </w:t>
            </w:r>
            <w:r w:rsidRPr="0038788D">
              <w:t>дополнительную</w:t>
            </w:r>
            <w:r>
              <w:rPr>
                <w:color w:val="333333"/>
              </w:rPr>
              <w:t xml:space="preserve"> платную услугу</w:t>
            </w:r>
          </w:p>
        </w:tc>
        <w:tc>
          <w:tcPr>
            <w:tcW w:w="1417"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18</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color w:val="333333"/>
              </w:rPr>
            </w:pPr>
            <w:r>
              <w:rPr>
                <w:color w:val="333333"/>
              </w:rPr>
              <w:t>5</w:t>
            </w:r>
            <w:r w:rsidRPr="00393A35">
              <w:rPr>
                <w:color w:val="333333"/>
              </w:rPr>
              <w:t xml:space="preserve"> </w:t>
            </w:r>
          </w:p>
        </w:tc>
        <w:tc>
          <w:tcPr>
            <w:tcW w:w="434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color w:val="333333"/>
              </w:rPr>
              <w:t xml:space="preserve">Страховые взносы на </w:t>
            </w:r>
            <w:proofErr w:type="gramStart"/>
            <w:r>
              <w:rPr>
                <w:color w:val="333333"/>
              </w:rPr>
              <w:t>выплату заведующей</w:t>
            </w:r>
            <w:proofErr w:type="gramEnd"/>
            <w:r>
              <w:rPr>
                <w:color w:val="333333"/>
              </w:rPr>
              <w:t xml:space="preserve">, бухгалтеру, специалисту отдела кадров, делопроизводителю от оказания дополнительных платных образовательных услуг </w:t>
            </w:r>
          </w:p>
        </w:tc>
        <w:tc>
          <w:tcPr>
            <w:tcW w:w="3402" w:type="dxa"/>
            <w:tcBorders>
              <w:top w:val="single" w:sz="4" w:space="0" w:color="auto"/>
              <w:left w:val="single" w:sz="4" w:space="0" w:color="auto"/>
              <w:bottom w:val="single" w:sz="4" w:space="0" w:color="auto"/>
              <w:right w:val="single" w:sz="4" w:space="0" w:color="auto"/>
            </w:tcBorders>
            <w:hideMark/>
          </w:tcPr>
          <w:p w:rsidR="00FA507C" w:rsidRDefault="00FA507C" w:rsidP="00813AEA">
            <w:pPr>
              <w:jc w:val="both"/>
              <w:rPr>
                <w:color w:val="333333"/>
              </w:rPr>
            </w:pPr>
            <w:r>
              <w:rPr>
                <w:color w:val="333333"/>
              </w:rPr>
              <w:t xml:space="preserve">30,2% от начислений за </w:t>
            </w:r>
            <w:r w:rsidRPr="0038788D">
              <w:t>дополнительн</w:t>
            </w:r>
            <w:r>
              <w:t>ые</w:t>
            </w:r>
            <w:r>
              <w:rPr>
                <w:color w:val="333333"/>
              </w:rPr>
              <w:t xml:space="preserve"> платные образовательные услуги</w:t>
            </w:r>
          </w:p>
        </w:tc>
        <w:tc>
          <w:tcPr>
            <w:tcW w:w="1417" w:type="dxa"/>
            <w:tcBorders>
              <w:top w:val="single" w:sz="4" w:space="0" w:color="auto"/>
              <w:left w:val="single" w:sz="4" w:space="0" w:color="auto"/>
              <w:bottom w:val="single" w:sz="4" w:space="0" w:color="auto"/>
              <w:right w:val="single" w:sz="4" w:space="0" w:color="auto"/>
            </w:tcBorders>
          </w:tcPr>
          <w:p w:rsidR="00FA507C" w:rsidRPr="00393A35" w:rsidRDefault="00FA507C" w:rsidP="00813AEA">
            <w:pPr>
              <w:jc w:val="center"/>
              <w:rPr>
                <w:color w:val="333333"/>
              </w:rPr>
            </w:pPr>
            <w:r>
              <w:rPr>
                <w:color w:val="333333"/>
              </w:rPr>
              <w:t>8,46</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6</w:t>
            </w:r>
          </w:p>
        </w:tc>
        <w:tc>
          <w:tcPr>
            <w:tcW w:w="4344"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Величина прибыли, направляемой на развитие </w:t>
            </w:r>
            <w:r w:rsidRPr="00A45EFE">
              <w:rPr>
                <w:color w:val="333333"/>
              </w:rPr>
              <w:t>учебно-материальной баз</w:t>
            </w:r>
            <w:proofErr w:type="gramStart"/>
            <w:r w:rsidRPr="00A45EFE">
              <w:rPr>
                <w:color w:val="333333"/>
              </w:rPr>
              <w:t>ы АУ</w:t>
            </w:r>
            <w:r>
              <w:rPr>
                <w:color w:val="333333"/>
              </w:rPr>
              <w:t xml:space="preserve"> и</w:t>
            </w:r>
            <w:proofErr w:type="gramEnd"/>
            <w:r>
              <w:rPr>
                <w:color w:val="333333"/>
              </w:rPr>
              <w:t xml:space="preserve"> иные расходы АУ</w:t>
            </w:r>
          </w:p>
        </w:tc>
        <w:tc>
          <w:tcPr>
            <w:tcW w:w="3402"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11,88% от стоимости доп. платной образовательной услуги</w:t>
            </w:r>
          </w:p>
        </w:tc>
        <w:tc>
          <w:tcPr>
            <w:tcW w:w="1417"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23,73</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color w:val="333333"/>
              </w:rPr>
            </w:pPr>
          </w:p>
        </w:tc>
        <w:tc>
          <w:tcPr>
            <w:tcW w:w="434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b/>
                <w:color w:val="333333"/>
              </w:rPr>
              <w:t>С</w:t>
            </w:r>
            <w:r w:rsidRPr="00393A35">
              <w:rPr>
                <w:b/>
                <w:color w:val="333333"/>
              </w:rPr>
              <w:t>тоимость дополнительной платной образовательной услуги для одного потребителя</w:t>
            </w:r>
            <w:r w:rsidRPr="00393A35">
              <w:rPr>
                <w:color w:val="333333"/>
              </w:rPr>
              <w:t xml:space="preserve"> </w:t>
            </w:r>
          </w:p>
          <w:p w:rsidR="00FA507C" w:rsidRPr="00393A35" w:rsidRDefault="00FA507C" w:rsidP="00813AEA">
            <w:pPr>
              <w:jc w:val="both"/>
              <w:rPr>
                <w:color w:val="333333"/>
              </w:rPr>
            </w:pPr>
            <w:r w:rsidRPr="00393A35">
              <w:rPr>
                <w:b/>
                <w:color w:val="333333"/>
              </w:rPr>
              <w:t> </w:t>
            </w:r>
            <w:r w:rsidRPr="00393A35">
              <w:rPr>
                <w:color w:val="333333"/>
              </w:rPr>
              <w:t xml:space="preserve"> </w:t>
            </w:r>
          </w:p>
        </w:tc>
        <w:tc>
          <w:tcPr>
            <w:tcW w:w="3402" w:type="dxa"/>
            <w:tcBorders>
              <w:top w:val="single" w:sz="4" w:space="0" w:color="auto"/>
              <w:left w:val="single" w:sz="4" w:space="0" w:color="auto"/>
              <w:bottom w:val="single" w:sz="4" w:space="0" w:color="auto"/>
              <w:right w:val="single" w:sz="4" w:space="0" w:color="auto"/>
            </w:tcBorders>
          </w:tcPr>
          <w:p w:rsidR="00FA507C" w:rsidRPr="00393A35" w:rsidRDefault="00FA507C" w:rsidP="00813AEA">
            <w:pPr>
              <w:jc w:val="both"/>
              <w:rPr>
                <w:color w:val="333333"/>
              </w:rPr>
            </w:pPr>
          </w:p>
        </w:tc>
        <w:tc>
          <w:tcPr>
            <w:tcW w:w="1417"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color w:val="333333"/>
              </w:rPr>
            </w:pPr>
            <w:r>
              <w:rPr>
                <w:b/>
                <w:color w:val="333333"/>
              </w:rPr>
              <w:t>200</w:t>
            </w:r>
          </w:p>
        </w:tc>
      </w:tr>
    </w:tbl>
    <w:p w:rsidR="00FA507C" w:rsidRDefault="00FA507C" w:rsidP="00FA507C">
      <w:pPr>
        <w:ind w:left="-142"/>
        <w:jc w:val="both"/>
        <w:rPr>
          <w:b/>
          <w:sz w:val="28"/>
          <w:szCs w:val="28"/>
        </w:rPr>
      </w:pPr>
    </w:p>
    <w:p w:rsidR="00FA507C" w:rsidRDefault="00FA507C" w:rsidP="00FA507C">
      <w:pPr>
        <w:ind w:left="-142"/>
        <w:jc w:val="both"/>
        <w:rPr>
          <w:b/>
          <w:sz w:val="28"/>
          <w:szCs w:val="28"/>
        </w:rPr>
      </w:pPr>
    </w:p>
    <w:p w:rsidR="00FA507C" w:rsidRDefault="00FA507C" w:rsidP="00FA507C">
      <w:pPr>
        <w:ind w:left="-142"/>
        <w:jc w:val="center"/>
        <w:rPr>
          <w:b/>
        </w:rPr>
      </w:pPr>
    </w:p>
    <w:p w:rsidR="00FA507C" w:rsidRDefault="00FA507C" w:rsidP="00FA507C">
      <w:pPr>
        <w:ind w:left="-142"/>
        <w:jc w:val="center"/>
        <w:rPr>
          <w:b/>
        </w:rPr>
      </w:pPr>
    </w:p>
    <w:p w:rsidR="00FA507C" w:rsidRDefault="00FA507C" w:rsidP="00FA507C">
      <w:pPr>
        <w:ind w:left="-142"/>
        <w:jc w:val="center"/>
        <w:rPr>
          <w:b/>
        </w:rPr>
      </w:pPr>
    </w:p>
    <w:p w:rsidR="00FA507C" w:rsidRDefault="00FA507C" w:rsidP="00FA507C">
      <w:pPr>
        <w:ind w:left="-142"/>
        <w:jc w:val="center"/>
        <w:rPr>
          <w:b/>
        </w:rPr>
      </w:pPr>
    </w:p>
    <w:p w:rsidR="00FA507C" w:rsidRDefault="00FA507C" w:rsidP="00FA507C">
      <w:pPr>
        <w:ind w:left="-142"/>
        <w:jc w:val="center"/>
        <w:rPr>
          <w:b/>
        </w:rPr>
      </w:pPr>
    </w:p>
    <w:p w:rsidR="00FA507C" w:rsidRDefault="00FA507C" w:rsidP="00FA507C">
      <w:pPr>
        <w:ind w:left="-142"/>
        <w:jc w:val="center"/>
        <w:rPr>
          <w:b/>
        </w:rPr>
      </w:pPr>
    </w:p>
    <w:p w:rsidR="00FA507C" w:rsidRDefault="00FA507C" w:rsidP="00FA507C">
      <w:pPr>
        <w:ind w:left="-142"/>
        <w:jc w:val="center"/>
        <w:rPr>
          <w:b/>
        </w:rPr>
      </w:pPr>
    </w:p>
    <w:p w:rsidR="00FA507C" w:rsidRDefault="00FA507C" w:rsidP="00FA507C">
      <w:pPr>
        <w:ind w:left="-142"/>
        <w:jc w:val="center"/>
        <w:rPr>
          <w:b/>
        </w:rPr>
      </w:pPr>
    </w:p>
    <w:p w:rsidR="00FA507C" w:rsidRDefault="00FA507C" w:rsidP="00FA507C">
      <w:pPr>
        <w:ind w:left="-142"/>
        <w:jc w:val="center"/>
        <w:rPr>
          <w:b/>
        </w:rPr>
      </w:pPr>
    </w:p>
    <w:p w:rsidR="00FA507C" w:rsidRDefault="00FA507C" w:rsidP="00FA507C">
      <w:pPr>
        <w:ind w:left="-142"/>
        <w:jc w:val="center"/>
        <w:rPr>
          <w:b/>
        </w:rPr>
      </w:pPr>
    </w:p>
    <w:p w:rsidR="00FA507C" w:rsidRDefault="00FA507C" w:rsidP="00FA507C">
      <w:pPr>
        <w:ind w:left="-142"/>
        <w:jc w:val="center"/>
        <w:rPr>
          <w:b/>
        </w:rPr>
      </w:pPr>
    </w:p>
    <w:p w:rsidR="00FA507C" w:rsidRDefault="00FA507C" w:rsidP="00FA507C">
      <w:pPr>
        <w:ind w:left="-142"/>
        <w:jc w:val="center"/>
        <w:rPr>
          <w:b/>
        </w:rPr>
      </w:pPr>
    </w:p>
    <w:p w:rsidR="00FA507C" w:rsidRDefault="00FA507C" w:rsidP="00FA507C">
      <w:pPr>
        <w:ind w:left="-142"/>
        <w:jc w:val="center"/>
        <w:rPr>
          <w:b/>
        </w:rPr>
      </w:pPr>
    </w:p>
    <w:p w:rsidR="00FA507C" w:rsidRDefault="00FA507C" w:rsidP="00FA507C">
      <w:pPr>
        <w:ind w:left="-142"/>
        <w:jc w:val="center"/>
        <w:rPr>
          <w:b/>
        </w:rPr>
      </w:pPr>
    </w:p>
    <w:p w:rsidR="00FA507C" w:rsidRDefault="00FA507C" w:rsidP="00FA507C">
      <w:pPr>
        <w:ind w:left="-142"/>
        <w:jc w:val="center"/>
        <w:rPr>
          <w:b/>
        </w:rPr>
      </w:pPr>
      <w:r>
        <w:rPr>
          <w:b/>
        </w:rPr>
        <w:lastRenderedPageBreak/>
        <w:t>Калькуляция на платную дополнительную услугу (одно занятие)</w:t>
      </w:r>
      <w:r w:rsidRPr="00393A35">
        <w:rPr>
          <w:b/>
        </w:rPr>
        <w:t xml:space="preserve"> </w:t>
      </w:r>
    </w:p>
    <w:p w:rsidR="00FA507C" w:rsidRPr="00393A35" w:rsidRDefault="00FA507C" w:rsidP="00FA507C">
      <w:pPr>
        <w:ind w:left="-142"/>
        <w:jc w:val="center"/>
        <w:rPr>
          <w:b/>
        </w:rPr>
      </w:pPr>
      <w:r>
        <w:rPr>
          <w:b/>
        </w:rPr>
        <w:t>(при индивидуальной форм</w:t>
      </w:r>
      <w:proofErr w:type="gramStart"/>
      <w:r>
        <w:rPr>
          <w:b/>
        </w:rPr>
        <w:t>е(</w:t>
      </w:r>
      <w:proofErr w:type="gramEnd"/>
      <w:r>
        <w:rPr>
          <w:b/>
        </w:rPr>
        <w:t>педагог-психолог)</w:t>
      </w:r>
    </w:p>
    <w:p w:rsidR="00FA507C" w:rsidRDefault="00FA507C" w:rsidP="00FA507C">
      <w:pPr>
        <w:ind w:left="-142"/>
        <w:jc w:val="both"/>
        <w:rPr>
          <w:b/>
          <w:sz w:val="28"/>
          <w:szCs w:val="28"/>
        </w:rPr>
      </w:pPr>
    </w:p>
    <w:tbl>
      <w:tblPr>
        <w:tblpPr w:leftFromText="180" w:rightFromText="180" w:vertAnchor="text" w:horzAnchor="margin"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4344"/>
        <w:gridCol w:w="3402"/>
        <w:gridCol w:w="1417"/>
      </w:tblGrid>
      <w:tr w:rsidR="00FA507C" w:rsidRPr="00393A35" w:rsidTr="00813AEA">
        <w:tc>
          <w:tcPr>
            <w:tcW w:w="58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b/>
                <w:color w:val="333333"/>
              </w:rPr>
            </w:pPr>
            <w:r w:rsidRPr="00393A35">
              <w:rPr>
                <w:b/>
                <w:color w:val="333333"/>
              </w:rPr>
              <w:t xml:space="preserve">№ </w:t>
            </w:r>
            <w:proofErr w:type="gramStart"/>
            <w:r w:rsidRPr="00393A35">
              <w:rPr>
                <w:b/>
                <w:color w:val="333333"/>
              </w:rPr>
              <w:t>п</w:t>
            </w:r>
            <w:proofErr w:type="gramEnd"/>
            <w:r w:rsidRPr="00393A35">
              <w:rPr>
                <w:b/>
                <w:color w:val="333333"/>
              </w:rPr>
              <w:t xml:space="preserve">/п </w:t>
            </w:r>
          </w:p>
        </w:tc>
        <w:tc>
          <w:tcPr>
            <w:tcW w:w="434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b/>
                <w:color w:val="333333"/>
              </w:rPr>
            </w:pPr>
            <w:r w:rsidRPr="00393A35">
              <w:rPr>
                <w:b/>
                <w:color w:val="333333"/>
              </w:rPr>
              <w:t xml:space="preserve">Статьи калькуляции </w:t>
            </w:r>
          </w:p>
        </w:tc>
        <w:tc>
          <w:tcPr>
            <w:tcW w:w="3402"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b/>
                <w:color w:val="333333"/>
              </w:rPr>
            </w:pPr>
            <w:r w:rsidRPr="00393A35">
              <w:rPr>
                <w:b/>
                <w:color w:val="333333"/>
              </w:rPr>
              <w:t xml:space="preserve">Показатели для расчета </w:t>
            </w:r>
          </w:p>
        </w:tc>
        <w:tc>
          <w:tcPr>
            <w:tcW w:w="1417"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b/>
                <w:color w:val="333333"/>
              </w:rPr>
            </w:pPr>
            <w:r w:rsidRPr="00393A35">
              <w:rPr>
                <w:b/>
                <w:color w:val="333333"/>
              </w:rPr>
              <w:t xml:space="preserve">Расчет  </w:t>
            </w:r>
          </w:p>
          <w:p w:rsidR="00FA507C" w:rsidRPr="00393A35" w:rsidRDefault="00FA507C" w:rsidP="00813AEA">
            <w:pPr>
              <w:jc w:val="center"/>
              <w:rPr>
                <w:b/>
                <w:color w:val="333333"/>
              </w:rPr>
            </w:pPr>
            <w:r w:rsidRPr="00393A35">
              <w:rPr>
                <w:b/>
                <w:color w:val="333333"/>
              </w:rPr>
              <w:t>(рублей)</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color w:val="333333"/>
              </w:rPr>
            </w:pPr>
            <w:r>
              <w:rPr>
                <w:color w:val="333333"/>
              </w:rPr>
              <w:t>1</w:t>
            </w:r>
            <w:r w:rsidRPr="00393A35">
              <w:rPr>
                <w:color w:val="333333"/>
              </w:rPr>
              <w:t xml:space="preserve"> </w:t>
            </w:r>
          </w:p>
        </w:tc>
        <w:tc>
          <w:tcPr>
            <w:tcW w:w="434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color w:val="333333"/>
              </w:rPr>
              <w:t xml:space="preserve">Расходы на вознаграждение педагогических работников по договору ГПХ </w:t>
            </w:r>
          </w:p>
        </w:tc>
        <w:tc>
          <w:tcPr>
            <w:tcW w:w="3402"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color w:val="333333"/>
              </w:rPr>
              <w:t xml:space="preserve">55% от начислений за </w:t>
            </w:r>
            <w:r w:rsidRPr="0038788D">
              <w:t>дополнительную</w:t>
            </w:r>
            <w:r>
              <w:rPr>
                <w:color w:val="333333"/>
              </w:rPr>
              <w:t xml:space="preserve"> платную услугу</w:t>
            </w:r>
          </w:p>
        </w:tc>
        <w:tc>
          <w:tcPr>
            <w:tcW w:w="1417" w:type="dxa"/>
            <w:tcBorders>
              <w:top w:val="single" w:sz="4" w:space="0" w:color="auto"/>
              <w:left w:val="single" w:sz="4" w:space="0" w:color="auto"/>
              <w:bottom w:val="single" w:sz="4" w:space="0" w:color="auto"/>
              <w:right w:val="single" w:sz="4" w:space="0" w:color="auto"/>
            </w:tcBorders>
          </w:tcPr>
          <w:p w:rsidR="00FA507C" w:rsidRPr="00393A35" w:rsidRDefault="00FA507C" w:rsidP="00813AEA">
            <w:pPr>
              <w:jc w:val="center"/>
              <w:rPr>
                <w:color w:val="333333"/>
              </w:rPr>
            </w:pPr>
            <w:r>
              <w:rPr>
                <w:color w:val="333333"/>
              </w:rPr>
              <w:t>220</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color w:val="333333"/>
              </w:rPr>
            </w:pPr>
            <w:r>
              <w:rPr>
                <w:color w:val="333333"/>
              </w:rPr>
              <w:t>2</w:t>
            </w:r>
          </w:p>
        </w:tc>
        <w:tc>
          <w:tcPr>
            <w:tcW w:w="434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color w:val="333333"/>
              </w:rPr>
              <w:t>Страховые взносы на н</w:t>
            </w:r>
            <w:r w:rsidRPr="00393A35">
              <w:rPr>
                <w:color w:val="333333"/>
              </w:rPr>
              <w:t xml:space="preserve">ачисления </w:t>
            </w:r>
            <w:r>
              <w:rPr>
                <w:color w:val="333333"/>
              </w:rPr>
              <w:t>по договорам ГПХ</w:t>
            </w:r>
          </w:p>
        </w:tc>
        <w:tc>
          <w:tcPr>
            <w:tcW w:w="3402"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color w:val="333333"/>
              </w:rPr>
              <w:t>27,1</w:t>
            </w:r>
            <w:r w:rsidRPr="00393A35">
              <w:rPr>
                <w:color w:val="333333"/>
              </w:rPr>
              <w:t xml:space="preserve">% </w:t>
            </w:r>
            <w:r>
              <w:rPr>
                <w:color w:val="333333"/>
              </w:rPr>
              <w:t>от суммы по договору ГПХ</w:t>
            </w:r>
          </w:p>
        </w:tc>
        <w:tc>
          <w:tcPr>
            <w:tcW w:w="1417" w:type="dxa"/>
            <w:tcBorders>
              <w:top w:val="single" w:sz="4" w:space="0" w:color="auto"/>
              <w:left w:val="single" w:sz="4" w:space="0" w:color="auto"/>
              <w:bottom w:val="single" w:sz="4" w:space="0" w:color="auto"/>
              <w:right w:val="single" w:sz="4" w:space="0" w:color="auto"/>
            </w:tcBorders>
          </w:tcPr>
          <w:p w:rsidR="00FA507C" w:rsidRPr="00393A35" w:rsidRDefault="00FA507C" w:rsidP="00813AEA">
            <w:pPr>
              <w:jc w:val="center"/>
              <w:rPr>
                <w:color w:val="333333"/>
              </w:rPr>
            </w:pPr>
            <w:r>
              <w:rPr>
                <w:color w:val="333333"/>
              </w:rPr>
              <w:t>59,62</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3</w:t>
            </w:r>
          </w:p>
        </w:tc>
        <w:tc>
          <w:tcPr>
            <w:tcW w:w="4344"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Выплата заведующей от оказания дополнительных платных образовательных услуг </w:t>
            </w:r>
            <w:proofErr w:type="gramStart"/>
            <w:r>
              <w:rPr>
                <w:color w:val="333333"/>
              </w:rPr>
              <w:t>согласно</w:t>
            </w:r>
            <w:proofErr w:type="gramEnd"/>
            <w:r>
              <w:rPr>
                <w:color w:val="333333"/>
              </w:rPr>
              <w:t xml:space="preserve"> трудового договора</w:t>
            </w:r>
          </w:p>
        </w:tc>
        <w:tc>
          <w:tcPr>
            <w:tcW w:w="3402"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5% от начислений за </w:t>
            </w:r>
            <w:r w:rsidRPr="0038788D">
              <w:t>дополнительную</w:t>
            </w:r>
            <w:r>
              <w:rPr>
                <w:color w:val="333333"/>
              </w:rPr>
              <w:t xml:space="preserve"> платную услугу</w:t>
            </w:r>
          </w:p>
        </w:tc>
        <w:tc>
          <w:tcPr>
            <w:tcW w:w="1417"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20</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4</w:t>
            </w:r>
          </w:p>
        </w:tc>
        <w:tc>
          <w:tcPr>
            <w:tcW w:w="4344"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Выплата бухгалтеру, специалисту отдела кадров, делопроизводителю от оказания дополнительных платных образовательных услуг </w:t>
            </w:r>
          </w:p>
        </w:tc>
        <w:tc>
          <w:tcPr>
            <w:tcW w:w="3402"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9% (3% бухгалтеру, 3% делопроизводителю, 3% специалисту отдела кадров)  от начислений за </w:t>
            </w:r>
            <w:r w:rsidRPr="0038788D">
              <w:t>дополнительную</w:t>
            </w:r>
            <w:r>
              <w:rPr>
                <w:color w:val="333333"/>
              </w:rPr>
              <w:t xml:space="preserve"> платную услугу</w:t>
            </w:r>
          </w:p>
        </w:tc>
        <w:tc>
          <w:tcPr>
            <w:tcW w:w="1417"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36</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color w:val="333333"/>
              </w:rPr>
            </w:pPr>
            <w:r>
              <w:rPr>
                <w:color w:val="333333"/>
              </w:rPr>
              <w:t>5</w:t>
            </w:r>
            <w:r w:rsidRPr="00393A35">
              <w:rPr>
                <w:color w:val="333333"/>
              </w:rPr>
              <w:t xml:space="preserve"> </w:t>
            </w:r>
          </w:p>
        </w:tc>
        <w:tc>
          <w:tcPr>
            <w:tcW w:w="434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color w:val="333333"/>
              </w:rPr>
              <w:t xml:space="preserve">Страховые взносы на </w:t>
            </w:r>
            <w:proofErr w:type="gramStart"/>
            <w:r>
              <w:rPr>
                <w:color w:val="333333"/>
              </w:rPr>
              <w:t>выплату заведующей</w:t>
            </w:r>
            <w:proofErr w:type="gramEnd"/>
            <w:r>
              <w:rPr>
                <w:color w:val="333333"/>
              </w:rPr>
              <w:t xml:space="preserve">, бухгалтеру, специалисту отдела кадров, делопроизводителю от оказания дополнительных платных образовательных услуг </w:t>
            </w:r>
          </w:p>
        </w:tc>
        <w:tc>
          <w:tcPr>
            <w:tcW w:w="3402" w:type="dxa"/>
            <w:tcBorders>
              <w:top w:val="single" w:sz="4" w:space="0" w:color="auto"/>
              <w:left w:val="single" w:sz="4" w:space="0" w:color="auto"/>
              <w:bottom w:val="single" w:sz="4" w:space="0" w:color="auto"/>
              <w:right w:val="single" w:sz="4" w:space="0" w:color="auto"/>
            </w:tcBorders>
            <w:hideMark/>
          </w:tcPr>
          <w:p w:rsidR="00FA507C" w:rsidRDefault="00FA507C" w:rsidP="00813AEA">
            <w:pPr>
              <w:jc w:val="both"/>
              <w:rPr>
                <w:color w:val="333333"/>
              </w:rPr>
            </w:pPr>
            <w:r>
              <w:rPr>
                <w:color w:val="333333"/>
              </w:rPr>
              <w:t xml:space="preserve">30,2% от начислений за </w:t>
            </w:r>
            <w:r w:rsidRPr="0038788D">
              <w:t>дополнительн</w:t>
            </w:r>
            <w:r>
              <w:t>ые</w:t>
            </w:r>
            <w:r>
              <w:rPr>
                <w:color w:val="333333"/>
              </w:rPr>
              <w:t xml:space="preserve"> платные образовательные услуги</w:t>
            </w:r>
          </w:p>
        </w:tc>
        <w:tc>
          <w:tcPr>
            <w:tcW w:w="1417" w:type="dxa"/>
            <w:tcBorders>
              <w:top w:val="single" w:sz="4" w:space="0" w:color="auto"/>
              <w:left w:val="single" w:sz="4" w:space="0" w:color="auto"/>
              <w:bottom w:val="single" w:sz="4" w:space="0" w:color="auto"/>
              <w:right w:val="single" w:sz="4" w:space="0" w:color="auto"/>
            </w:tcBorders>
          </w:tcPr>
          <w:p w:rsidR="00FA507C" w:rsidRPr="00393A35" w:rsidRDefault="00FA507C" w:rsidP="00813AEA">
            <w:pPr>
              <w:jc w:val="center"/>
              <w:rPr>
                <w:color w:val="333333"/>
              </w:rPr>
            </w:pPr>
            <w:r>
              <w:rPr>
                <w:color w:val="333333"/>
              </w:rPr>
              <w:t>16,91</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6</w:t>
            </w:r>
          </w:p>
        </w:tc>
        <w:tc>
          <w:tcPr>
            <w:tcW w:w="4344"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 xml:space="preserve">Величина прибыли, направляемой на развитие </w:t>
            </w:r>
            <w:r w:rsidRPr="00A45EFE">
              <w:rPr>
                <w:color w:val="333333"/>
              </w:rPr>
              <w:t>учебно-материальной баз</w:t>
            </w:r>
            <w:proofErr w:type="gramStart"/>
            <w:r w:rsidRPr="00A45EFE">
              <w:rPr>
                <w:color w:val="333333"/>
              </w:rPr>
              <w:t>ы АУ</w:t>
            </w:r>
            <w:r>
              <w:rPr>
                <w:color w:val="333333"/>
              </w:rPr>
              <w:t xml:space="preserve"> и</w:t>
            </w:r>
            <w:proofErr w:type="gramEnd"/>
            <w:r>
              <w:rPr>
                <w:color w:val="333333"/>
              </w:rPr>
              <w:t xml:space="preserve"> иные расходы АУ</w:t>
            </w:r>
          </w:p>
        </w:tc>
        <w:tc>
          <w:tcPr>
            <w:tcW w:w="3402" w:type="dxa"/>
            <w:tcBorders>
              <w:top w:val="single" w:sz="4" w:space="0" w:color="auto"/>
              <w:left w:val="single" w:sz="4" w:space="0" w:color="auto"/>
              <w:bottom w:val="single" w:sz="4" w:space="0" w:color="auto"/>
              <w:right w:val="single" w:sz="4" w:space="0" w:color="auto"/>
            </w:tcBorders>
          </w:tcPr>
          <w:p w:rsidR="00FA507C" w:rsidRDefault="00FA507C" w:rsidP="00813AEA">
            <w:pPr>
              <w:jc w:val="both"/>
              <w:rPr>
                <w:color w:val="333333"/>
              </w:rPr>
            </w:pPr>
            <w:r>
              <w:rPr>
                <w:color w:val="333333"/>
              </w:rPr>
              <w:t>11,88% от стоимости доп. платной образовательной услуги</w:t>
            </w:r>
          </w:p>
        </w:tc>
        <w:tc>
          <w:tcPr>
            <w:tcW w:w="1417" w:type="dxa"/>
            <w:tcBorders>
              <w:top w:val="single" w:sz="4" w:space="0" w:color="auto"/>
              <w:left w:val="single" w:sz="4" w:space="0" w:color="auto"/>
              <w:bottom w:val="single" w:sz="4" w:space="0" w:color="auto"/>
              <w:right w:val="single" w:sz="4" w:space="0" w:color="auto"/>
            </w:tcBorders>
          </w:tcPr>
          <w:p w:rsidR="00FA507C" w:rsidRDefault="00FA507C" w:rsidP="00813AEA">
            <w:pPr>
              <w:jc w:val="center"/>
              <w:rPr>
                <w:color w:val="333333"/>
              </w:rPr>
            </w:pPr>
            <w:r>
              <w:rPr>
                <w:color w:val="333333"/>
              </w:rPr>
              <w:t>47,47</w:t>
            </w:r>
          </w:p>
        </w:tc>
      </w:tr>
      <w:tr w:rsidR="00FA507C" w:rsidRPr="00393A35" w:rsidTr="00813AEA">
        <w:tc>
          <w:tcPr>
            <w:tcW w:w="58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color w:val="333333"/>
              </w:rPr>
            </w:pPr>
          </w:p>
        </w:tc>
        <w:tc>
          <w:tcPr>
            <w:tcW w:w="4344"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both"/>
              <w:rPr>
                <w:color w:val="333333"/>
              </w:rPr>
            </w:pPr>
            <w:r>
              <w:rPr>
                <w:b/>
                <w:color w:val="333333"/>
              </w:rPr>
              <w:t>С</w:t>
            </w:r>
            <w:r w:rsidRPr="00393A35">
              <w:rPr>
                <w:b/>
                <w:color w:val="333333"/>
              </w:rPr>
              <w:t>тоимость дополнительной платной образовательной услуги для одного потребителя</w:t>
            </w:r>
            <w:r w:rsidRPr="00393A35">
              <w:rPr>
                <w:color w:val="333333"/>
              </w:rPr>
              <w:t xml:space="preserve"> </w:t>
            </w:r>
          </w:p>
          <w:p w:rsidR="00FA507C" w:rsidRPr="00393A35" w:rsidRDefault="00FA507C" w:rsidP="00813AEA">
            <w:pPr>
              <w:jc w:val="both"/>
              <w:rPr>
                <w:color w:val="333333"/>
              </w:rPr>
            </w:pPr>
            <w:r w:rsidRPr="00393A35">
              <w:rPr>
                <w:b/>
                <w:color w:val="333333"/>
              </w:rPr>
              <w:t> </w:t>
            </w:r>
            <w:r w:rsidRPr="00393A35">
              <w:rPr>
                <w:color w:val="333333"/>
              </w:rPr>
              <w:t xml:space="preserve"> </w:t>
            </w:r>
          </w:p>
        </w:tc>
        <w:tc>
          <w:tcPr>
            <w:tcW w:w="3402" w:type="dxa"/>
            <w:tcBorders>
              <w:top w:val="single" w:sz="4" w:space="0" w:color="auto"/>
              <w:left w:val="single" w:sz="4" w:space="0" w:color="auto"/>
              <w:bottom w:val="single" w:sz="4" w:space="0" w:color="auto"/>
              <w:right w:val="single" w:sz="4" w:space="0" w:color="auto"/>
            </w:tcBorders>
          </w:tcPr>
          <w:p w:rsidR="00FA507C" w:rsidRPr="00393A35" w:rsidRDefault="00FA507C" w:rsidP="00813AEA">
            <w:pPr>
              <w:jc w:val="both"/>
              <w:rPr>
                <w:color w:val="333333"/>
              </w:rPr>
            </w:pPr>
          </w:p>
        </w:tc>
        <w:tc>
          <w:tcPr>
            <w:tcW w:w="1417" w:type="dxa"/>
            <w:tcBorders>
              <w:top w:val="single" w:sz="4" w:space="0" w:color="auto"/>
              <w:left w:val="single" w:sz="4" w:space="0" w:color="auto"/>
              <w:bottom w:val="single" w:sz="4" w:space="0" w:color="auto"/>
              <w:right w:val="single" w:sz="4" w:space="0" w:color="auto"/>
            </w:tcBorders>
            <w:hideMark/>
          </w:tcPr>
          <w:p w:rsidR="00FA507C" w:rsidRPr="00393A35" w:rsidRDefault="00FA507C" w:rsidP="00813AEA">
            <w:pPr>
              <w:jc w:val="center"/>
              <w:rPr>
                <w:color w:val="333333"/>
              </w:rPr>
            </w:pPr>
            <w:r>
              <w:rPr>
                <w:b/>
                <w:color w:val="333333"/>
              </w:rPr>
              <w:t>400</w:t>
            </w:r>
          </w:p>
        </w:tc>
      </w:tr>
    </w:tbl>
    <w:p w:rsidR="00FA507C" w:rsidRDefault="00FA507C" w:rsidP="00FA507C">
      <w:pPr>
        <w:ind w:left="-142"/>
        <w:jc w:val="both"/>
        <w:rPr>
          <w:b/>
          <w:sz w:val="28"/>
          <w:szCs w:val="28"/>
        </w:rPr>
      </w:pPr>
    </w:p>
    <w:p w:rsidR="00FA507C" w:rsidRDefault="00FA507C" w:rsidP="00FA507C">
      <w:pPr>
        <w:ind w:left="-142"/>
        <w:jc w:val="both"/>
        <w:rPr>
          <w:b/>
          <w:sz w:val="28"/>
          <w:szCs w:val="28"/>
        </w:rPr>
      </w:pPr>
    </w:p>
    <w:p w:rsidR="00FA507C" w:rsidRPr="00A86938" w:rsidRDefault="00FA507C" w:rsidP="00FA507C">
      <w:pPr>
        <w:tabs>
          <w:tab w:val="num" w:pos="-142"/>
        </w:tabs>
        <w:ind w:left="-142"/>
        <w:jc w:val="both"/>
      </w:pPr>
      <w:r w:rsidRPr="00A86938">
        <w:t>Главный бухгалтер                                                Шевцова Ю.А.</w:t>
      </w:r>
    </w:p>
    <w:p w:rsidR="008038A5" w:rsidRDefault="008038A5"/>
    <w:sectPr w:rsidR="00803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4254B"/>
    <w:multiLevelType w:val="hybridMultilevel"/>
    <w:tmpl w:val="AB5203CC"/>
    <w:lvl w:ilvl="0" w:tplc="6BC262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E5691E"/>
    <w:multiLevelType w:val="hybridMultilevel"/>
    <w:tmpl w:val="5C2A4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5B49A7"/>
    <w:multiLevelType w:val="multilevel"/>
    <w:tmpl w:val="B00A1A02"/>
    <w:lvl w:ilvl="0">
      <w:start w:val="4"/>
      <w:numFmt w:val="decimal"/>
      <w:lvlText w:val="%1"/>
      <w:lvlJc w:val="left"/>
      <w:pPr>
        <w:ind w:left="360" w:hanging="360"/>
      </w:pPr>
      <w:rPr>
        <w:rFonts w:hint="default"/>
        <w:color w:val="000000"/>
      </w:rPr>
    </w:lvl>
    <w:lvl w:ilvl="1">
      <w:start w:val="1"/>
      <w:numFmt w:val="decimal"/>
      <w:lvlText w:val="%1.%2"/>
      <w:lvlJc w:val="left"/>
      <w:pPr>
        <w:ind w:left="760" w:hanging="36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1920" w:hanging="72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3840" w:hanging="144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000" w:hanging="1800"/>
      </w:pPr>
      <w:rPr>
        <w:rFonts w:hint="default"/>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28"/>
    <w:rsid w:val="001230A5"/>
    <w:rsid w:val="008038A5"/>
    <w:rsid w:val="00812F28"/>
    <w:rsid w:val="00CB6208"/>
    <w:rsid w:val="00FA5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0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507C"/>
    <w:pPr>
      <w:spacing w:after="0" w:line="240" w:lineRule="auto"/>
      <w:jc w:val="both"/>
    </w:pPr>
    <w:rPr>
      <w:rFonts w:ascii="Times New Roman" w:eastAsia="Calibri" w:hAnsi="Times New Roman" w:cs="Times New Roman"/>
      <w:sz w:val="24"/>
      <w:lang w:bidi="ar-DZ"/>
    </w:rPr>
  </w:style>
  <w:style w:type="character" w:customStyle="1" w:styleId="2">
    <w:name w:val="Основной текст (2)"/>
    <w:rsid w:val="00FA507C"/>
    <w:rPr>
      <w:rFonts w:ascii="Times New Roman" w:eastAsia="Times New Roman" w:hAnsi="Times New Roman" w:cs="Times New Roman"/>
      <w:b w:val="0"/>
      <w:bCs w:val="0"/>
      <w:i w:val="0"/>
      <w:iCs w:val="0"/>
      <w:smallCaps w:val="0"/>
      <w:strike w:val="0"/>
      <w:spacing w:val="10"/>
      <w:sz w:val="16"/>
      <w:szCs w:val="16"/>
    </w:rPr>
  </w:style>
  <w:style w:type="character" w:customStyle="1" w:styleId="a4">
    <w:name w:val="Основной текст_"/>
    <w:link w:val="1"/>
    <w:rsid w:val="00FA507C"/>
    <w:rPr>
      <w:sz w:val="26"/>
      <w:szCs w:val="26"/>
      <w:shd w:val="clear" w:color="auto" w:fill="FFFFFF"/>
    </w:rPr>
  </w:style>
  <w:style w:type="paragraph" w:customStyle="1" w:styleId="1">
    <w:name w:val="Основной текст1"/>
    <w:basedOn w:val="a"/>
    <w:link w:val="a4"/>
    <w:rsid w:val="00FA507C"/>
    <w:pPr>
      <w:widowControl w:val="0"/>
      <w:shd w:val="clear" w:color="auto" w:fill="FFFFFF"/>
      <w:ind w:firstLine="400"/>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0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507C"/>
    <w:pPr>
      <w:spacing w:after="0" w:line="240" w:lineRule="auto"/>
      <w:jc w:val="both"/>
    </w:pPr>
    <w:rPr>
      <w:rFonts w:ascii="Times New Roman" w:eastAsia="Calibri" w:hAnsi="Times New Roman" w:cs="Times New Roman"/>
      <w:sz w:val="24"/>
      <w:lang w:bidi="ar-DZ"/>
    </w:rPr>
  </w:style>
  <w:style w:type="character" w:customStyle="1" w:styleId="2">
    <w:name w:val="Основной текст (2)"/>
    <w:rsid w:val="00FA507C"/>
    <w:rPr>
      <w:rFonts w:ascii="Times New Roman" w:eastAsia="Times New Roman" w:hAnsi="Times New Roman" w:cs="Times New Roman"/>
      <w:b w:val="0"/>
      <w:bCs w:val="0"/>
      <w:i w:val="0"/>
      <w:iCs w:val="0"/>
      <w:smallCaps w:val="0"/>
      <w:strike w:val="0"/>
      <w:spacing w:val="10"/>
      <w:sz w:val="16"/>
      <w:szCs w:val="16"/>
    </w:rPr>
  </w:style>
  <w:style w:type="character" w:customStyle="1" w:styleId="a4">
    <w:name w:val="Основной текст_"/>
    <w:link w:val="1"/>
    <w:rsid w:val="00FA507C"/>
    <w:rPr>
      <w:sz w:val="26"/>
      <w:szCs w:val="26"/>
      <w:shd w:val="clear" w:color="auto" w:fill="FFFFFF"/>
    </w:rPr>
  </w:style>
  <w:style w:type="paragraph" w:customStyle="1" w:styleId="1">
    <w:name w:val="Основной текст1"/>
    <w:basedOn w:val="a"/>
    <w:link w:val="a4"/>
    <w:rsid w:val="00FA507C"/>
    <w:pPr>
      <w:widowControl w:val="0"/>
      <w:shd w:val="clear" w:color="auto" w:fill="FFFFFF"/>
      <w:ind w:firstLine="400"/>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3106</Words>
  <Characters>17708</Characters>
  <Application>Microsoft Office Word</Application>
  <DocSecurity>0</DocSecurity>
  <Lines>147</Lines>
  <Paragraphs>41</Paragraphs>
  <ScaleCrop>false</ScaleCrop>
  <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cp:revision>
  <dcterms:created xsi:type="dcterms:W3CDTF">2019-10-21T08:13:00Z</dcterms:created>
  <dcterms:modified xsi:type="dcterms:W3CDTF">2019-10-21T08:20:00Z</dcterms:modified>
</cp:coreProperties>
</file>